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C7" w:rsidRPr="00FE7BC3" w:rsidRDefault="002B312B" w:rsidP="002B312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179C7" w:rsidRPr="00FE7BC3">
        <w:rPr>
          <w:rFonts w:ascii="Times New Roman" w:hAnsi="Times New Roman" w:cs="Times New Roman"/>
          <w:b/>
          <w:sz w:val="26"/>
          <w:szCs w:val="26"/>
        </w:rPr>
        <w:t xml:space="preserve">Брянский государственный университет имени </w:t>
      </w:r>
      <w:r w:rsidR="00FE78E5" w:rsidRPr="00FE7BC3">
        <w:rPr>
          <w:rFonts w:ascii="Times New Roman" w:hAnsi="Times New Roman" w:cs="Times New Roman"/>
          <w:b/>
          <w:sz w:val="26"/>
          <w:szCs w:val="26"/>
        </w:rPr>
        <w:t>академика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E78E5" w:rsidRPr="00FE7BC3">
        <w:rPr>
          <w:rFonts w:ascii="Times New Roman" w:hAnsi="Times New Roman" w:cs="Times New Roman"/>
          <w:b/>
          <w:sz w:val="26"/>
          <w:szCs w:val="26"/>
        </w:rPr>
        <w:t xml:space="preserve"> И.Г. </w:t>
      </w:r>
      <w:r w:rsidR="00D179C7" w:rsidRPr="00FE7BC3">
        <w:rPr>
          <w:rFonts w:ascii="Times New Roman" w:hAnsi="Times New Roman" w:cs="Times New Roman"/>
          <w:b/>
          <w:sz w:val="26"/>
          <w:szCs w:val="26"/>
        </w:rPr>
        <w:t>Петровского</w:t>
      </w:r>
      <w:r>
        <w:rPr>
          <w:rFonts w:ascii="Times New Roman" w:hAnsi="Times New Roman" w:cs="Times New Roman"/>
          <w:b/>
          <w:sz w:val="26"/>
          <w:szCs w:val="26"/>
        </w:rPr>
        <w:t>» (БГУ)</w:t>
      </w:r>
    </w:p>
    <w:p w:rsidR="00D179C7" w:rsidRPr="00FE7BC3" w:rsidRDefault="002B312B" w:rsidP="00E66231">
      <w:pPr>
        <w:spacing w:after="0" w:line="240" w:lineRule="auto"/>
        <w:ind w:left="-709" w:firstLine="425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Четырнадцатая</w:t>
      </w:r>
      <w:r w:rsidR="00D179C7" w:rsidRPr="00FE7BC3">
        <w:rPr>
          <w:rFonts w:ascii="Times New Roman" w:hAnsi="Times New Roman" w:cs="Times New Roman"/>
          <w:b/>
          <w:sz w:val="26"/>
          <w:szCs w:val="26"/>
        </w:rPr>
        <w:t xml:space="preserve"> Брянская корпоративная региональная олимпиада учащейся молодежи</w:t>
      </w:r>
    </w:p>
    <w:p w:rsidR="00D179C7" w:rsidRPr="00DC0FE3" w:rsidRDefault="00D179C7" w:rsidP="00D179C7">
      <w:pPr>
        <w:spacing w:after="0" w:line="240" w:lineRule="auto"/>
        <w:ind w:left="-709" w:firstLine="425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C0FE3">
        <w:rPr>
          <w:rFonts w:ascii="Times New Roman" w:hAnsi="Times New Roman" w:cs="Times New Roman"/>
          <w:b/>
          <w:sz w:val="26"/>
          <w:szCs w:val="26"/>
        </w:rPr>
        <w:t>ОБЩЕСТВОЗНАНИЕ</w:t>
      </w:r>
    </w:p>
    <w:p w:rsidR="00D179C7" w:rsidRPr="00DC0FE3" w:rsidRDefault="00095594" w:rsidP="00D179C7">
      <w:pPr>
        <w:spacing w:after="0" w:line="240" w:lineRule="auto"/>
        <w:ind w:left="-709" w:firstLine="425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C0FE3">
        <w:rPr>
          <w:rFonts w:ascii="Times New Roman" w:hAnsi="Times New Roman" w:cs="Times New Roman"/>
          <w:b/>
          <w:sz w:val="26"/>
          <w:szCs w:val="26"/>
        </w:rPr>
        <w:t>Зао</w:t>
      </w:r>
      <w:r w:rsidR="00D179C7" w:rsidRPr="00DC0FE3">
        <w:rPr>
          <w:rFonts w:ascii="Times New Roman" w:hAnsi="Times New Roman" w:cs="Times New Roman"/>
          <w:b/>
          <w:sz w:val="26"/>
          <w:szCs w:val="26"/>
        </w:rPr>
        <w:t>чный тур</w:t>
      </w:r>
    </w:p>
    <w:p w:rsidR="00D179C7" w:rsidRPr="00DC0FE3" w:rsidRDefault="00C021B0" w:rsidP="00D179C7">
      <w:pPr>
        <w:spacing w:after="0" w:line="240" w:lineRule="auto"/>
        <w:ind w:left="-709" w:firstLine="425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C0FE3">
        <w:rPr>
          <w:rFonts w:ascii="Times New Roman" w:hAnsi="Times New Roman" w:cs="Times New Roman"/>
          <w:b/>
          <w:sz w:val="26"/>
          <w:szCs w:val="26"/>
        </w:rPr>
        <w:t>2023</w:t>
      </w:r>
      <w:r w:rsidR="00D179C7" w:rsidRPr="00DC0FE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179C7" w:rsidRPr="00DC0FE3" w:rsidRDefault="00D179C7" w:rsidP="00D179C7">
      <w:pPr>
        <w:spacing w:after="0" w:line="240" w:lineRule="auto"/>
        <w:ind w:left="-709" w:firstLine="425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C0FE3">
        <w:rPr>
          <w:rFonts w:ascii="Times New Roman" w:hAnsi="Times New Roman" w:cs="Times New Roman"/>
          <w:b/>
          <w:sz w:val="26"/>
          <w:szCs w:val="26"/>
        </w:rPr>
        <w:t>10 класс</w:t>
      </w:r>
    </w:p>
    <w:p w:rsidR="00D179C7" w:rsidRPr="00DC0FE3" w:rsidRDefault="000502D0" w:rsidP="00FB6E69">
      <w:pPr>
        <w:spacing w:after="0" w:line="240" w:lineRule="auto"/>
        <w:ind w:left="-709" w:firstLine="425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C0FE3">
        <w:rPr>
          <w:rFonts w:ascii="Times New Roman" w:hAnsi="Times New Roman" w:cs="Times New Roman"/>
          <w:b/>
          <w:sz w:val="26"/>
          <w:szCs w:val="26"/>
        </w:rPr>
        <w:t xml:space="preserve">1 тур. </w:t>
      </w:r>
    </w:p>
    <w:p w:rsidR="00FA1C26" w:rsidRPr="00FE7BC3" w:rsidRDefault="0050570B" w:rsidP="002D1291">
      <w:pPr>
        <w:pStyle w:val="a3"/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sz w:val="26"/>
          <w:szCs w:val="26"/>
        </w:rPr>
      </w:pPr>
      <w:r w:rsidRPr="00DC0FE3">
        <w:rPr>
          <w:rFonts w:ascii="Times New Roman" w:hAnsi="Times New Roman"/>
          <w:b/>
          <w:sz w:val="26"/>
          <w:szCs w:val="26"/>
        </w:rPr>
        <w:t>1</w:t>
      </w:r>
      <w:r w:rsidR="00D846A6" w:rsidRPr="00DC0FE3">
        <w:rPr>
          <w:rFonts w:ascii="Times New Roman" w:hAnsi="Times New Roman"/>
          <w:b/>
          <w:sz w:val="26"/>
          <w:szCs w:val="26"/>
        </w:rPr>
        <w:t xml:space="preserve">. </w:t>
      </w:r>
      <w:r w:rsidR="003C1224" w:rsidRPr="00DC0FE3">
        <w:rPr>
          <w:rFonts w:ascii="Times New Roman" w:hAnsi="Times New Roman"/>
          <w:b/>
          <w:sz w:val="26"/>
          <w:szCs w:val="26"/>
        </w:rPr>
        <w:t>Установите истинность или ложность суждения</w:t>
      </w:r>
      <w:r w:rsidR="003C1224" w:rsidRPr="00FE7BC3">
        <w:rPr>
          <w:rFonts w:ascii="Times New Roman" w:hAnsi="Times New Roman"/>
          <w:sz w:val="26"/>
          <w:szCs w:val="26"/>
        </w:rPr>
        <w:t xml:space="preserve">. </w:t>
      </w:r>
      <w:r w:rsidR="003C1224" w:rsidRPr="00FE7BC3">
        <w:rPr>
          <w:rFonts w:ascii="Times New Roman" w:hAnsi="Times New Roman"/>
          <w:b/>
          <w:sz w:val="26"/>
          <w:szCs w:val="26"/>
        </w:rPr>
        <w:t>Обозначьте «ДА» истинные суждения; «НЕТ» — ложные суждения. Ответы внесите в таблицу.</w:t>
      </w:r>
    </w:p>
    <w:p w:rsidR="00FA1C26" w:rsidRPr="00FE7BC3" w:rsidRDefault="00417CFA" w:rsidP="00261339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AB255D">
        <w:rPr>
          <w:rFonts w:ascii="Times New Roman" w:hAnsi="Times New Roman" w:cs="Times New Roman"/>
          <w:sz w:val="26"/>
          <w:szCs w:val="26"/>
        </w:rPr>
        <w:t xml:space="preserve">1. </w:t>
      </w:r>
      <w:r w:rsidR="006A5DB5">
        <w:rPr>
          <w:rFonts w:ascii="Times New Roman" w:hAnsi="Times New Roman" w:cs="Times New Roman"/>
          <w:sz w:val="26"/>
          <w:szCs w:val="26"/>
        </w:rPr>
        <w:t xml:space="preserve">По мнению немецкого учёного Макса Вебера ценностно-рациональное действие основано на поведении индивида, который следует своим убеждениям о долге достоинстве и  красоте. </w:t>
      </w:r>
    </w:p>
    <w:p w:rsidR="00FA1C26" w:rsidRPr="00FE7BC3" w:rsidRDefault="00417CFA" w:rsidP="00261339">
      <w:pPr>
        <w:autoSpaceDE w:val="0"/>
        <w:autoSpaceDN w:val="0"/>
        <w:adjustRightInd w:val="0"/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23431E" w:rsidRPr="00FE7BC3">
        <w:rPr>
          <w:rFonts w:ascii="Times New Roman" w:hAnsi="Times New Roman" w:cs="Times New Roman"/>
          <w:sz w:val="26"/>
          <w:szCs w:val="26"/>
        </w:rPr>
        <w:t>2</w:t>
      </w:r>
      <w:r w:rsidR="0023431E" w:rsidRPr="00EA5074">
        <w:rPr>
          <w:rFonts w:ascii="Times New Roman" w:hAnsi="Times New Roman" w:cs="Times New Roman"/>
          <w:sz w:val="26"/>
          <w:szCs w:val="26"/>
        </w:rPr>
        <w:t xml:space="preserve">. </w:t>
      </w:r>
      <w:r w:rsidR="00EA5074" w:rsidRPr="00EA5074">
        <w:rPr>
          <w:rFonts w:ascii="Times New Roman" w:hAnsi="Times New Roman" w:cs="Times New Roman"/>
          <w:sz w:val="26"/>
          <w:szCs w:val="26"/>
        </w:rPr>
        <w:t xml:space="preserve">Необходимость решать проблему ограниченности ресурсов – это черта сходства только рыночной и административно-командной плановой экономических систем. </w:t>
      </w:r>
    </w:p>
    <w:p w:rsidR="004E2793" w:rsidRPr="00FE7BC3" w:rsidRDefault="00417CFA" w:rsidP="00261339">
      <w:pPr>
        <w:pStyle w:val="Default"/>
        <w:ind w:left="-709" w:firstLine="425"/>
        <w:contextualSpacing/>
        <w:jc w:val="both"/>
        <w:rPr>
          <w:sz w:val="26"/>
          <w:szCs w:val="26"/>
        </w:rPr>
      </w:pPr>
      <w:r w:rsidRPr="00FE7BC3">
        <w:rPr>
          <w:sz w:val="26"/>
          <w:szCs w:val="26"/>
        </w:rPr>
        <w:t>1</w:t>
      </w:r>
      <w:r w:rsidR="00FA1C26" w:rsidRPr="00FE7BC3">
        <w:rPr>
          <w:sz w:val="26"/>
          <w:szCs w:val="26"/>
        </w:rPr>
        <w:t>.</w:t>
      </w:r>
      <w:r w:rsidR="003C1224" w:rsidRPr="00FE7BC3">
        <w:rPr>
          <w:sz w:val="26"/>
          <w:szCs w:val="26"/>
        </w:rPr>
        <w:t xml:space="preserve">3. </w:t>
      </w:r>
      <w:r w:rsidR="00F93274">
        <w:rPr>
          <w:sz w:val="26"/>
          <w:szCs w:val="26"/>
        </w:rPr>
        <w:t xml:space="preserve">Общественное разделение труда является одной из причин структуризации общества на различные социальные группы. </w:t>
      </w:r>
    </w:p>
    <w:p w:rsidR="00E26722" w:rsidRDefault="00417CFA" w:rsidP="00E26722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3C1224" w:rsidRPr="00FE7BC3">
        <w:rPr>
          <w:rFonts w:ascii="Times New Roman" w:hAnsi="Times New Roman" w:cs="Times New Roman"/>
          <w:sz w:val="26"/>
          <w:szCs w:val="26"/>
        </w:rPr>
        <w:t xml:space="preserve">4. </w:t>
      </w:r>
      <w:r w:rsidR="00E26722">
        <w:rPr>
          <w:rFonts w:ascii="Times New Roman" w:hAnsi="Times New Roman" w:cs="Times New Roman"/>
          <w:sz w:val="26"/>
          <w:szCs w:val="26"/>
        </w:rPr>
        <w:t>Французский учёный эпохи Просвещения Шарль Луи Монтескье разработал т</w:t>
      </w:r>
      <w:r w:rsidR="005D5E01">
        <w:rPr>
          <w:rFonts w:ascii="Times New Roman" w:hAnsi="Times New Roman" w:cs="Times New Roman"/>
          <w:sz w:val="26"/>
          <w:szCs w:val="26"/>
        </w:rPr>
        <w:t xml:space="preserve">еорию разделения властей на </w:t>
      </w:r>
      <w:r w:rsidR="002C3CD7">
        <w:rPr>
          <w:rFonts w:ascii="Times New Roman" w:hAnsi="Times New Roman" w:cs="Times New Roman"/>
          <w:sz w:val="26"/>
          <w:szCs w:val="26"/>
        </w:rPr>
        <w:t xml:space="preserve">три ветви: </w:t>
      </w:r>
      <w:r w:rsidR="005D5E01">
        <w:rPr>
          <w:rFonts w:ascii="Times New Roman" w:hAnsi="Times New Roman" w:cs="Times New Roman"/>
          <w:sz w:val="26"/>
          <w:szCs w:val="26"/>
        </w:rPr>
        <w:t>законодательную, исполнительную и судебную</w:t>
      </w:r>
      <w:r w:rsidR="002C3CD7">
        <w:rPr>
          <w:rFonts w:ascii="Times New Roman" w:hAnsi="Times New Roman" w:cs="Times New Roman"/>
          <w:sz w:val="26"/>
          <w:szCs w:val="26"/>
        </w:rPr>
        <w:t>.</w:t>
      </w:r>
    </w:p>
    <w:p w:rsidR="004E2793" w:rsidRPr="00E26722" w:rsidRDefault="00417CFA" w:rsidP="00E26722">
      <w:pPr>
        <w:spacing w:after="0" w:line="240" w:lineRule="auto"/>
        <w:ind w:left="-709" w:firstLine="425"/>
        <w:contextualSpacing/>
        <w:jc w:val="both"/>
        <w:rPr>
          <w:rFonts w:cs="Times New Roman"/>
          <w:sz w:val="28"/>
          <w:szCs w:val="28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3C1224" w:rsidRPr="00FE7BC3">
        <w:rPr>
          <w:rFonts w:ascii="Times New Roman" w:hAnsi="Times New Roman" w:cs="Times New Roman"/>
          <w:sz w:val="26"/>
          <w:szCs w:val="26"/>
        </w:rPr>
        <w:t>5</w:t>
      </w:r>
      <w:r w:rsidR="003C1224" w:rsidRPr="00E26722">
        <w:rPr>
          <w:rFonts w:ascii="Times New Roman" w:hAnsi="Times New Roman" w:cs="Times New Roman"/>
          <w:sz w:val="26"/>
          <w:szCs w:val="26"/>
        </w:rPr>
        <w:t xml:space="preserve">. </w:t>
      </w:r>
      <w:r w:rsidR="00E26722" w:rsidRPr="00E26722">
        <w:rPr>
          <w:rFonts w:ascii="Times New Roman" w:hAnsi="Times New Roman" w:cs="Times New Roman"/>
          <w:sz w:val="26"/>
          <w:szCs w:val="26"/>
        </w:rPr>
        <w:t xml:space="preserve"> Предупреждение, согласно Трудовому кодексу РФ относится к дисциплинарным взысканиям, применяемым работодателем в отношении работника.</w:t>
      </w:r>
      <w:r w:rsidR="00E26722">
        <w:rPr>
          <w:rFonts w:cs="Times New Roman"/>
          <w:sz w:val="28"/>
          <w:szCs w:val="28"/>
        </w:rPr>
        <w:t xml:space="preserve"> </w:t>
      </w:r>
    </w:p>
    <w:p w:rsidR="004E2793" w:rsidRPr="00FE7BC3" w:rsidRDefault="004E2793" w:rsidP="00261339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3C1224" w:rsidRPr="00FE7BC3">
        <w:rPr>
          <w:rFonts w:ascii="Times New Roman" w:hAnsi="Times New Roman" w:cs="Times New Roman"/>
          <w:sz w:val="26"/>
          <w:szCs w:val="26"/>
        </w:rPr>
        <w:t>6.</w:t>
      </w:r>
      <w:r w:rsidR="00AB255D">
        <w:rPr>
          <w:rFonts w:ascii="Times New Roman" w:hAnsi="Times New Roman" w:cs="Times New Roman"/>
          <w:sz w:val="26"/>
          <w:szCs w:val="26"/>
        </w:rPr>
        <w:t xml:space="preserve"> </w:t>
      </w:r>
      <w:r w:rsidR="008F61D4">
        <w:rPr>
          <w:rFonts w:ascii="Times New Roman" w:hAnsi="Times New Roman" w:cs="Times New Roman"/>
          <w:sz w:val="26"/>
          <w:szCs w:val="26"/>
        </w:rPr>
        <w:t xml:space="preserve">Свержение абсолютной монархии во Франции и установление республики – это пример, иллюстрирующий воздействие общества на природу. </w:t>
      </w:r>
    </w:p>
    <w:p w:rsidR="004E2793" w:rsidRPr="00FE7BC3" w:rsidRDefault="00417CFA" w:rsidP="00261339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3C1224" w:rsidRPr="00FE7BC3">
        <w:rPr>
          <w:rFonts w:ascii="Times New Roman" w:hAnsi="Times New Roman" w:cs="Times New Roman"/>
          <w:sz w:val="26"/>
          <w:szCs w:val="26"/>
        </w:rPr>
        <w:t xml:space="preserve">7. </w:t>
      </w:r>
      <w:r w:rsidR="00261339">
        <w:rPr>
          <w:rFonts w:ascii="Times New Roman" w:hAnsi="Times New Roman" w:cs="Times New Roman"/>
          <w:sz w:val="26"/>
          <w:szCs w:val="26"/>
        </w:rPr>
        <w:t xml:space="preserve">В результате наводнения в чаепроизводящих регионах мира следует ожидать повышения цен на чай. </w:t>
      </w:r>
    </w:p>
    <w:p w:rsidR="004E2793" w:rsidRPr="00FE7BC3" w:rsidRDefault="00417CFA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3C1224" w:rsidRPr="00FE7BC3">
        <w:rPr>
          <w:rFonts w:ascii="Times New Roman" w:hAnsi="Times New Roman" w:cs="Times New Roman"/>
          <w:sz w:val="26"/>
          <w:szCs w:val="26"/>
        </w:rPr>
        <w:t xml:space="preserve">8. </w:t>
      </w:r>
      <w:r w:rsidR="00A62858">
        <w:rPr>
          <w:rFonts w:ascii="Times New Roman" w:hAnsi="Times New Roman" w:cs="Times New Roman"/>
          <w:sz w:val="26"/>
          <w:szCs w:val="26"/>
        </w:rPr>
        <w:t xml:space="preserve">Исторически первыми видами общностей были возникшие на основе кровнородственных связей народности, нации и профессиональные группы. </w:t>
      </w:r>
    </w:p>
    <w:p w:rsidR="004E2793" w:rsidRPr="00FE7BC3" w:rsidRDefault="00417CFA" w:rsidP="004E2793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23431E" w:rsidRPr="00FE7BC3">
        <w:rPr>
          <w:rFonts w:ascii="Times New Roman" w:hAnsi="Times New Roman" w:cs="Times New Roman"/>
          <w:sz w:val="26"/>
          <w:szCs w:val="26"/>
        </w:rPr>
        <w:t xml:space="preserve">9. </w:t>
      </w:r>
      <w:r w:rsidR="00FB6928">
        <w:rPr>
          <w:rFonts w:ascii="Times New Roman" w:hAnsi="Times New Roman" w:cs="Times New Roman"/>
          <w:sz w:val="26"/>
          <w:szCs w:val="26"/>
        </w:rPr>
        <w:t>Одним из положений</w:t>
      </w:r>
      <w:r w:rsidR="00755556">
        <w:rPr>
          <w:rFonts w:ascii="Times New Roman" w:hAnsi="Times New Roman" w:cs="Times New Roman"/>
          <w:sz w:val="26"/>
          <w:szCs w:val="26"/>
        </w:rPr>
        <w:t xml:space="preserve"> програм</w:t>
      </w:r>
      <w:r w:rsidR="00FB6928">
        <w:rPr>
          <w:rFonts w:ascii="Times New Roman" w:hAnsi="Times New Roman" w:cs="Times New Roman"/>
          <w:sz w:val="26"/>
          <w:szCs w:val="26"/>
        </w:rPr>
        <w:t>мы политической партии социал-демократов</w:t>
      </w:r>
      <w:r w:rsidR="00755556">
        <w:rPr>
          <w:rFonts w:ascii="Times New Roman" w:hAnsi="Times New Roman" w:cs="Times New Roman"/>
          <w:sz w:val="26"/>
          <w:szCs w:val="26"/>
        </w:rPr>
        <w:t xml:space="preserve"> относится положение о том что «государство и общество </w:t>
      </w:r>
      <w:r w:rsidR="00FB6928">
        <w:rPr>
          <w:rFonts w:ascii="Times New Roman" w:hAnsi="Times New Roman" w:cs="Times New Roman"/>
          <w:sz w:val="26"/>
          <w:szCs w:val="26"/>
        </w:rPr>
        <w:t>должны</w:t>
      </w:r>
      <w:r w:rsidR="00755556">
        <w:rPr>
          <w:rFonts w:ascii="Times New Roman" w:hAnsi="Times New Roman" w:cs="Times New Roman"/>
          <w:sz w:val="26"/>
          <w:szCs w:val="26"/>
        </w:rPr>
        <w:t xml:space="preserve"> опираться на моральные устои и </w:t>
      </w:r>
      <w:r w:rsidR="00FB6928">
        <w:rPr>
          <w:rFonts w:ascii="Times New Roman" w:hAnsi="Times New Roman" w:cs="Times New Roman"/>
          <w:sz w:val="26"/>
          <w:szCs w:val="26"/>
        </w:rPr>
        <w:t>традиции</w:t>
      </w:r>
      <w:r w:rsidR="00755556">
        <w:rPr>
          <w:rFonts w:ascii="Times New Roman" w:hAnsi="Times New Roman" w:cs="Times New Roman"/>
          <w:sz w:val="26"/>
          <w:szCs w:val="26"/>
        </w:rPr>
        <w:t xml:space="preserve"> </w:t>
      </w:r>
      <w:r w:rsidR="00FB6928">
        <w:rPr>
          <w:rFonts w:ascii="Times New Roman" w:hAnsi="Times New Roman" w:cs="Times New Roman"/>
          <w:sz w:val="26"/>
          <w:szCs w:val="26"/>
        </w:rPr>
        <w:t>предыдущих</w:t>
      </w:r>
      <w:r w:rsidR="00755556">
        <w:rPr>
          <w:rFonts w:ascii="Times New Roman" w:hAnsi="Times New Roman" w:cs="Times New Roman"/>
          <w:sz w:val="26"/>
          <w:szCs w:val="26"/>
        </w:rPr>
        <w:t xml:space="preserve"> поколений и соблюдать преемственность курса». </w:t>
      </w:r>
    </w:p>
    <w:p w:rsidR="00AB255D" w:rsidRPr="00FE7BC3" w:rsidRDefault="00417CFA" w:rsidP="004D2C0D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7BC3">
        <w:rPr>
          <w:rFonts w:ascii="Times New Roman" w:hAnsi="Times New Roman" w:cs="Times New Roman"/>
          <w:sz w:val="26"/>
          <w:szCs w:val="26"/>
        </w:rPr>
        <w:t>1</w:t>
      </w:r>
      <w:r w:rsidR="00FA1C26" w:rsidRPr="00FE7BC3">
        <w:rPr>
          <w:rFonts w:ascii="Times New Roman" w:hAnsi="Times New Roman" w:cs="Times New Roman"/>
          <w:sz w:val="26"/>
          <w:szCs w:val="26"/>
        </w:rPr>
        <w:t>.</w:t>
      </w:r>
      <w:r w:rsidR="003C1224" w:rsidRPr="00FE7BC3">
        <w:rPr>
          <w:rFonts w:ascii="Times New Roman" w:hAnsi="Times New Roman" w:cs="Times New Roman"/>
          <w:sz w:val="26"/>
          <w:szCs w:val="26"/>
        </w:rPr>
        <w:t xml:space="preserve">10. </w:t>
      </w:r>
      <w:r w:rsidR="0085096F">
        <w:rPr>
          <w:rFonts w:ascii="Times New Roman" w:hAnsi="Times New Roman" w:cs="Times New Roman"/>
          <w:sz w:val="26"/>
          <w:szCs w:val="26"/>
        </w:rPr>
        <w:t xml:space="preserve">Выступление министра образования в парламенте относится к источнику (форме) права. 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92"/>
        <w:gridCol w:w="993"/>
        <w:gridCol w:w="992"/>
        <w:gridCol w:w="1134"/>
        <w:gridCol w:w="992"/>
        <w:gridCol w:w="992"/>
        <w:gridCol w:w="851"/>
      </w:tblGrid>
      <w:tr w:rsidR="00FA767B" w:rsidRPr="00FE7BC3" w:rsidTr="00991C02">
        <w:tc>
          <w:tcPr>
            <w:tcW w:w="1135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992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992" w:type="dxa"/>
          </w:tcPr>
          <w:p w:rsidR="00FA767B" w:rsidRPr="00FE7BC3" w:rsidRDefault="00FA767B" w:rsidP="00491AAA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1.3.</w:t>
            </w:r>
          </w:p>
        </w:tc>
        <w:tc>
          <w:tcPr>
            <w:tcW w:w="992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1.4.</w:t>
            </w:r>
          </w:p>
        </w:tc>
        <w:tc>
          <w:tcPr>
            <w:tcW w:w="993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1.5.</w:t>
            </w:r>
          </w:p>
        </w:tc>
        <w:tc>
          <w:tcPr>
            <w:tcW w:w="992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1.6.</w:t>
            </w:r>
          </w:p>
        </w:tc>
        <w:tc>
          <w:tcPr>
            <w:tcW w:w="1134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1.7.</w:t>
            </w:r>
          </w:p>
        </w:tc>
        <w:tc>
          <w:tcPr>
            <w:tcW w:w="992" w:type="dxa"/>
          </w:tcPr>
          <w:p w:rsidR="00FA767B" w:rsidRPr="00FE7BC3" w:rsidRDefault="00FA767B" w:rsidP="00491AAA">
            <w:pPr>
              <w:ind w:left="-533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1.8.</w:t>
            </w:r>
          </w:p>
        </w:tc>
        <w:tc>
          <w:tcPr>
            <w:tcW w:w="992" w:type="dxa"/>
          </w:tcPr>
          <w:p w:rsidR="00FA767B" w:rsidRPr="00FE7BC3" w:rsidRDefault="00FA767B" w:rsidP="00EE2E77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1.9.</w:t>
            </w:r>
          </w:p>
        </w:tc>
        <w:tc>
          <w:tcPr>
            <w:tcW w:w="851" w:type="dxa"/>
          </w:tcPr>
          <w:p w:rsidR="00FA767B" w:rsidRPr="00FE7BC3" w:rsidRDefault="00FA767B" w:rsidP="00EE2E77">
            <w:pPr>
              <w:ind w:left="-709" w:firstLine="425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BC3">
              <w:rPr>
                <w:rFonts w:ascii="Times New Roman" w:hAnsi="Times New Roman" w:cs="Times New Roman"/>
                <w:b/>
                <w:sz w:val="26"/>
                <w:szCs w:val="26"/>
              </w:rPr>
              <w:t>1.10.</w:t>
            </w:r>
          </w:p>
        </w:tc>
      </w:tr>
      <w:tr w:rsidR="00FA767B" w:rsidRPr="00FE7BC3" w:rsidTr="00991C02">
        <w:tc>
          <w:tcPr>
            <w:tcW w:w="1135" w:type="dxa"/>
          </w:tcPr>
          <w:p w:rsidR="00FA767B" w:rsidRPr="00FE7BC3" w:rsidRDefault="00FA767B" w:rsidP="0019462B">
            <w:pPr>
              <w:ind w:left="-392" w:firstLine="425"/>
              <w:contextualSpacing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A767B" w:rsidRPr="00FE7BC3" w:rsidRDefault="00FA767B" w:rsidP="00491AAA">
            <w:pPr>
              <w:ind w:left="-533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FA767B" w:rsidRPr="00FE7BC3" w:rsidRDefault="00FA767B" w:rsidP="00491AAA">
            <w:pPr>
              <w:ind w:left="-108" w:hanging="176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A767B" w:rsidRPr="00FE7BC3" w:rsidRDefault="00FA767B" w:rsidP="002A5935">
            <w:pPr>
              <w:ind w:left="-534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767B" w:rsidRPr="00FE7BC3" w:rsidRDefault="00FA767B" w:rsidP="002A5935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A767B" w:rsidRPr="00FE7BC3" w:rsidRDefault="00FA767B" w:rsidP="00491AAA">
            <w:pPr>
              <w:ind w:left="-533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A767B" w:rsidRPr="00FE7BC3" w:rsidRDefault="00FA767B" w:rsidP="002A5935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A767B" w:rsidRPr="00FE7BC3" w:rsidRDefault="00FA767B" w:rsidP="00991C02">
            <w:pPr>
              <w:ind w:left="-709" w:firstLine="42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A5DB5" w:rsidRPr="009D6E20" w:rsidRDefault="006A5DB5" w:rsidP="009D6E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D63F9" w:rsidRPr="009A4F48" w:rsidRDefault="008971B2" w:rsidP="009A4F48">
      <w:pPr>
        <w:pStyle w:val="a3"/>
        <w:numPr>
          <w:ilvl w:val="0"/>
          <w:numId w:val="11"/>
        </w:numPr>
        <w:spacing w:after="0" w:line="240" w:lineRule="auto"/>
        <w:ind w:left="-709" w:firstLine="425"/>
        <w:jc w:val="both"/>
        <w:rPr>
          <w:rFonts w:ascii="Times New Roman" w:hAnsi="Times New Roman"/>
          <w:b/>
          <w:sz w:val="26"/>
          <w:szCs w:val="26"/>
        </w:rPr>
      </w:pPr>
      <w:r w:rsidRPr="00FE7BC3">
        <w:rPr>
          <w:rFonts w:ascii="Times New Roman" w:hAnsi="Times New Roman"/>
          <w:b/>
          <w:sz w:val="26"/>
          <w:szCs w:val="26"/>
        </w:rPr>
        <w:t>Что объединяет понятия, образующие каждый из представленных рядов? Дайте определение обобщающему понятию (слово или словосочетание).</w:t>
      </w:r>
    </w:p>
    <w:p w:rsidR="009D63F9" w:rsidRPr="00FE7BC3" w:rsidRDefault="00A343C0" w:rsidP="002D1291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-709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Поощрение, наказание, социальная норма, социальная санкция.</w:t>
      </w:r>
    </w:p>
    <w:p w:rsidR="006259F5" w:rsidRDefault="00C74714" w:rsidP="006259F5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-709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Пожарный, </w:t>
      </w:r>
      <w:r w:rsidR="006259F5">
        <w:rPr>
          <w:rFonts w:ascii="Times New Roman" w:hAnsi="Times New Roman"/>
          <w:sz w:val="26"/>
          <w:szCs w:val="26"/>
        </w:rPr>
        <w:t>знаменосец, торговец, служитель.</w:t>
      </w:r>
    </w:p>
    <w:p w:rsidR="006259F5" w:rsidRDefault="006259F5" w:rsidP="006259F5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-709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Огромное количество последователей в мире, стремление обратить в свою веру других, проповедование социального равенства всех людей, </w:t>
      </w:r>
      <w:proofErr w:type="spellStart"/>
      <w:r>
        <w:rPr>
          <w:rFonts w:ascii="Times New Roman" w:hAnsi="Times New Roman"/>
          <w:sz w:val="26"/>
          <w:szCs w:val="26"/>
        </w:rPr>
        <w:t>космополитичность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370AC" w:rsidRPr="00756609" w:rsidRDefault="00020BDC" w:rsidP="006259F5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-709" w:firstLine="425"/>
        <w:jc w:val="both"/>
        <w:rPr>
          <w:rFonts w:ascii="Times New Roman" w:hAnsi="Times New Roman"/>
          <w:sz w:val="26"/>
          <w:szCs w:val="26"/>
        </w:rPr>
      </w:pPr>
      <w:r w:rsidRPr="00756609">
        <w:rPr>
          <w:rFonts w:ascii="Times New Roman" w:hAnsi="Times New Roman"/>
          <w:sz w:val="26"/>
          <w:szCs w:val="26"/>
        </w:rPr>
        <w:t>Регулирует количество денег в стране, осуществляет кредитование коммерческих банков, устанавливает учетну</w:t>
      </w:r>
      <w:r w:rsidR="002C3CD7">
        <w:rPr>
          <w:rFonts w:ascii="Times New Roman" w:hAnsi="Times New Roman"/>
          <w:sz w:val="26"/>
          <w:szCs w:val="26"/>
        </w:rPr>
        <w:t>ю (ключевую)</w:t>
      </w:r>
      <w:r w:rsidRPr="00756609">
        <w:rPr>
          <w:rFonts w:ascii="Times New Roman" w:hAnsi="Times New Roman"/>
          <w:sz w:val="26"/>
          <w:szCs w:val="26"/>
        </w:rPr>
        <w:t xml:space="preserve"> ставку, хранит золотовалютные резервы страны.</w:t>
      </w:r>
    </w:p>
    <w:p w:rsidR="00020BDC" w:rsidRPr="006259F5" w:rsidRDefault="00756609" w:rsidP="006259F5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-709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Страхование, поручение, дарение, выполнение научных исследований, рента.</w:t>
      </w:r>
    </w:p>
    <w:p w:rsidR="001370AC" w:rsidRPr="00FE7BC3" w:rsidRDefault="000108DF" w:rsidP="009D6E20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BC3">
        <w:rPr>
          <w:rFonts w:ascii="Times New Roman" w:hAnsi="Times New Roman" w:cs="Times New Roman"/>
          <w:b/>
          <w:sz w:val="26"/>
          <w:szCs w:val="26"/>
        </w:rPr>
        <w:t>Ответ:</w:t>
      </w:r>
    </w:p>
    <w:p w:rsidR="00794AD6" w:rsidRDefault="00417CFA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BC3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8971B2" w:rsidRPr="00FE7BC3">
        <w:rPr>
          <w:rFonts w:ascii="Times New Roman" w:hAnsi="Times New Roman" w:cs="Times New Roman"/>
          <w:b/>
          <w:sz w:val="26"/>
          <w:szCs w:val="26"/>
        </w:rPr>
        <w:t>.</w:t>
      </w:r>
      <w:r w:rsidR="00794AD6" w:rsidRPr="00FE7BC3">
        <w:rPr>
          <w:rFonts w:ascii="Times New Roman" w:hAnsi="Times New Roman" w:cs="Times New Roman"/>
          <w:b/>
          <w:sz w:val="26"/>
          <w:szCs w:val="26"/>
        </w:rPr>
        <w:t>1.___________________________________________________________</w:t>
      </w:r>
      <w:r w:rsidR="00367558" w:rsidRPr="00FE7BC3">
        <w:rPr>
          <w:rFonts w:ascii="Times New Roman" w:hAnsi="Times New Roman" w:cs="Times New Roman"/>
          <w:b/>
          <w:sz w:val="26"/>
          <w:szCs w:val="26"/>
        </w:rPr>
        <w:t>___</w:t>
      </w:r>
      <w:r w:rsidR="00603645" w:rsidRPr="00FE7BC3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9D6E20" w:rsidRPr="00FE7BC3" w:rsidRDefault="009D6E20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794AD6" w:rsidRDefault="00417CFA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BC3">
        <w:rPr>
          <w:rFonts w:ascii="Times New Roman" w:hAnsi="Times New Roman" w:cs="Times New Roman"/>
          <w:b/>
          <w:sz w:val="26"/>
          <w:szCs w:val="26"/>
        </w:rPr>
        <w:t>2</w:t>
      </w:r>
      <w:r w:rsidR="008971B2" w:rsidRPr="00FE7BC3">
        <w:rPr>
          <w:rFonts w:ascii="Times New Roman" w:hAnsi="Times New Roman" w:cs="Times New Roman"/>
          <w:b/>
          <w:sz w:val="26"/>
          <w:szCs w:val="26"/>
        </w:rPr>
        <w:t>.</w:t>
      </w:r>
      <w:r w:rsidR="00794AD6" w:rsidRPr="00FE7BC3">
        <w:rPr>
          <w:rFonts w:ascii="Times New Roman" w:hAnsi="Times New Roman" w:cs="Times New Roman"/>
          <w:b/>
          <w:sz w:val="26"/>
          <w:szCs w:val="26"/>
        </w:rPr>
        <w:t>2.___________________________</w:t>
      </w:r>
      <w:r w:rsidR="007C218B" w:rsidRPr="00FE7BC3">
        <w:rPr>
          <w:rFonts w:ascii="Times New Roman" w:hAnsi="Times New Roman" w:cs="Times New Roman"/>
          <w:b/>
          <w:sz w:val="26"/>
          <w:szCs w:val="26"/>
        </w:rPr>
        <w:t>_____________</w:t>
      </w:r>
      <w:r w:rsidR="00FE78E5" w:rsidRPr="00FE7BC3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367558" w:rsidRPr="00FE7BC3">
        <w:rPr>
          <w:rFonts w:ascii="Times New Roman" w:hAnsi="Times New Roman" w:cs="Times New Roman"/>
          <w:b/>
          <w:sz w:val="26"/>
          <w:szCs w:val="26"/>
        </w:rPr>
        <w:t>___</w:t>
      </w:r>
      <w:r w:rsidR="00FE78E5" w:rsidRPr="00FE7BC3">
        <w:rPr>
          <w:rFonts w:ascii="Times New Roman" w:hAnsi="Times New Roman" w:cs="Times New Roman"/>
          <w:b/>
          <w:sz w:val="26"/>
          <w:szCs w:val="26"/>
        </w:rPr>
        <w:t>_</w:t>
      </w:r>
      <w:r w:rsidR="00603645" w:rsidRPr="00FE7BC3">
        <w:rPr>
          <w:rFonts w:ascii="Times New Roman" w:hAnsi="Times New Roman" w:cs="Times New Roman"/>
          <w:b/>
          <w:sz w:val="26"/>
          <w:szCs w:val="26"/>
        </w:rPr>
        <w:t>_</w:t>
      </w:r>
    </w:p>
    <w:p w:rsidR="009D6E20" w:rsidRPr="00FE7BC3" w:rsidRDefault="009D6E20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794AD6" w:rsidRDefault="00417CFA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BC3">
        <w:rPr>
          <w:rFonts w:ascii="Times New Roman" w:hAnsi="Times New Roman" w:cs="Times New Roman"/>
          <w:b/>
          <w:sz w:val="26"/>
          <w:szCs w:val="26"/>
        </w:rPr>
        <w:t>2</w:t>
      </w:r>
      <w:r w:rsidR="008971B2" w:rsidRPr="00FE7BC3">
        <w:rPr>
          <w:rFonts w:ascii="Times New Roman" w:hAnsi="Times New Roman" w:cs="Times New Roman"/>
          <w:b/>
          <w:sz w:val="26"/>
          <w:szCs w:val="26"/>
        </w:rPr>
        <w:t>.</w:t>
      </w:r>
      <w:r w:rsidR="00FE78E5" w:rsidRPr="00FE7BC3">
        <w:rPr>
          <w:rFonts w:ascii="Times New Roman" w:hAnsi="Times New Roman" w:cs="Times New Roman"/>
          <w:b/>
          <w:sz w:val="26"/>
          <w:szCs w:val="26"/>
        </w:rPr>
        <w:t>3</w:t>
      </w:r>
      <w:r w:rsidR="00794AD6" w:rsidRPr="00FE7BC3">
        <w:rPr>
          <w:rFonts w:ascii="Times New Roman" w:hAnsi="Times New Roman" w:cs="Times New Roman"/>
          <w:b/>
          <w:sz w:val="26"/>
          <w:szCs w:val="26"/>
        </w:rPr>
        <w:t>_____________________________________________</w:t>
      </w:r>
      <w:r w:rsidR="007C218B" w:rsidRPr="00FE7BC3">
        <w:rPr>
          <w:rFonts w:ascii="Times New Roman" w:hAnsi="Times New Roman" w:cs="Times New Roman"/>
          <w:b/>
          <w:sz w:val="26"/>
          <w:szCs w:val="26"/>
        </w:rPr>
        <w:t>______________</w:t>
      </w:r>
      <w:r w:rsidR="00A07A8A" w:rsidRPr="00FE7BC3">
        <w:rPr>
          <w:rFonts w:ascii="Times New Roman" w:hAnsi="Times New Roman" w:cs="Times New Roman"/>
          <w:b/>
          <w:sz w:val="26"/>
          <w:szCs w:val="26"/>
        </w:rPr>
        <w:t>____</w:t>
      </w:r>
      <w:r w:rsidR="00367558" w:rsidRPr="00FE7BC3">
        <w:rPr>
          <w:rFonts w:ascii="Times New Roman" w:hAnsi="Times New Roman" w:cs="Times New Roman"/>
          <w:b/>
          <w:sz w:val="26"/>
          <w:szCs w:val="26"/>
        </w:rPr>
        <w:t>__</w:t>
      </w:r>
      <w:r w:rsidR="00A07A8A" w:rsidRPr="00FE7BC3">
        <w:rPr>
          <w:rFonts w:ascii="Times New Roman" w:hAnsi="Times New Roman" w:cs="Times New Roman"/>
          <w:b/>
          <w:sz w:val="26"/>
          <w:szCs w:val="26"/>
        </w:rPr>
        <w:t>_</w:t>
      </w:r>
      <w:r w:rsidR="007C218B" w:rsidRPr="00FE7BC3">
        <w:rPr>
          <w:rFonts w:ascii="Times New Roman" w:hAnsi="Times New Roman" w:cs="Times New Roman"/>
          <w:b/>
          <w:sz w:val="26"/>
          <w:szCs w:val="26"/>
        </w:rPr>
        <w:t>__</w:t>
      </w:r>
    </w:p>
    <w:p w:rsidR="009D6E20" w:rsidRPr="00FE7BC3" w:rsidRDefault="009D6E20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794AD6" w:rsidRDefault="00417CFA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BC3">
        <w:rPr>
          <w:rFonts w:ascii="Times New Roman" w:hAnsi="Times New Roman" w:cs="Times New Roman"/>
          <w:b/>
          <w:sz w:val="26"/>
          <w:szCs w:val="26"/>
        </w:rPr>
        <w:t>2</w:t>
      </w:r>
      <w:r w:rsidR="008971B2" w:rsidRPr="00FE7BC3">
        <w:rPr>
          <w:rFonts w:ascii="Times New Roman" w:hAnsi="Times New Roman" w:cs="Times New Roman"/>
          <w:b/>
          <w:sz w:val="26"/>
          <w:szCs w:val="26"/>
        </w:rPr>
        <w:t>.</w:t>
      </w:r>
      <w:r w:rsidR="00794AD6" w:rsidRPr="00FE7BC3">
        <w:rPr>
          <w:rFonts w:ascii="Times New Roman" w:hAnsi="Times New Roman" w:cs="Times New Roman"/>
          <w:b/>
          <w:sz w:val="26"/>
          <w:szCs w:val="26"/>
        </w:rPr>
        <w:t>4.____________________________________________________</w:t>
      </w:r>
      <w:r w:rsidR="00603645" w:rsidRPr="00FE7BC3">
        <w:rPr>
          <w:rFonts w:ascii="Times New Roman" w:hAnsi="Times New Roman" w:cs="Times New Roman"/>
          <w:b/>
          <w:sz w:val="26"/>
          <w:szCs w:val="26"/>
        </w:rPr>
        <w:t>__________</w:t>
      </w:r>
      <w:r w:rsidR="00367558" w:rsidRPr="00FE7BC3">
        <w:rPr>
          <w:rFonts w:ascii="Times New Roman" w:hAnsi="Times New Roman" w:cs="Times New Roman"/>
          <w:b/>
          <w:sz w:val="26"/>
          <w:szCs w:val="26"/>
        </w:rPr>
        <w:t>___</w:t>
      </w:r>
      <w:r w:rsidR="00603645" w:rsidRPr="00FE7BC3">
        <w:rPr>
          <w:rFonts w:ascii="Times New Roman" w:hAnsi="Times New Roman" w:cs="Times New Roman"/>
          <w:b/>
          <w:sz w:val="26"/>
          <w:szCs w:val="26"/>
        </w:rPr>
        <w:t>___</w:t>
      </w:r>
    </w:p>
    <w:p w:rsidR="009D6E20" w:rsidRPr="00FE7BC3" w:rsidRDefault="009D6E20" w:rsidP="002D1291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4E2793" w:rsidRDefault="00417CFA" w:rsidP="00FE7BC3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BC3">
        <w:rPr>
          <w:rFonts w:ascii="Times New Roman" w:hAnsi="Times New Roman" w:cs="Times New Roman"/>
          <w:b/>
          <w:sz w:val="26"/>
          <w:szCs w:val="26"/>
        </w:rPr>
        <w:t>2</w:t>
      </w:r>
      <w:r w:rsidR="008971B2" w:rsidRPr="00FE7BC3">
        <w:rPr>
          <w:rFonts w:ascii="Times New Roman" w:hAnsi="Times New Roman" w:cs="Times New Roman"/>
          <w:b/>
          <w:sz w:val="26"/>
          <w:szCs w:val="26"/>
        </w:rPr>
        <w:t>.</w:t>
      </w:r>
      <w:r w:rsidR="00794AD6" w:rsidRPr="00FE7BC3">
        <w:rPr>
          <w:rFonts w:ascii="Times New Roman" w:hAnsi="Times New Roman" w:cs="Times New Roman"/>
          <w:b/>
          <w:sz w:val="26"/>
          <w:szCs w:val="26"/>
        </w:rPr>
        <w:t>5.______________</w:t>
      </w:r>
      <w:r w:rsidR="00794AD6" w:rsidRPr="002A5935">
        <w:rPr>
          <w:rFonts w:ascii="Times New Roman" w:hAnsi="Times New Roman" w:cs="Times New Roman"/>
          <w:b/>
          <w:sz w:val="26"/>
          <w:szCs w:val="26"/>
        </w:rPr>
        <w:t>_________________________________</w:t>
      </w:r>
      <w:r w:rsidR="007C218B" w:rsidRPr="002A5935">
        <w:rPr>
          <w:rFonts w:ascii="Times New Roman" w:hAnsi="Times New Roman" w:cs="Times New Roman"/>
          <w:b/>
          <w:sz w:val="26"/>
          <w:szCs w:val="26"/>
        </w:rPr>
        <w:t>________________</w:t>
      </w:r>
      <w:r w:rsidR="00603645" w:rsidRPr="002A5935">
        <w:rPr>
          <w:rFonts w:ascii="Times New Roman" w:hAnsi="Times New Roman" w:cs="Times New Roman"/>
          <w:b/>
          <w:sz w:val="26"/>
          <w:szCs w:val="26"/>
        </w:rPr>
        <w:t>_</w:t>
      </w:r>
      <w:r w:rsidR="00367558" w:rsidRPr="002A5935">
        <w:rPr>
          <w:rFonts w:ascii="Times New Roman" w:hAnsi="Times New Roman" w:cs="Times New Roman"/>
          <w:b/>
          <w:sz w:val="26"/>
          <w:szCs w:val="26"/>
        </w:rPr>
        <w:t>___</w:t>
      </w:r>
      <w:r w:rsidR="00603645" w:rsidRPr="002A5935">
        <w:rPr>
          <w:rFonts w:ascii="Times New Roman" w:hAnsi="Times New Roman" w:cs="Times New Roman"/>
          <w:b/>
          <w:sz w:val="26"/>
          <w:szCs w:val="26"/>
        </w:rPr>
        <w:t>_</w:t>
      </w:r>
    </w:p>
    <w:p w:rsidR="009D6E20" w:rsidRDefault="009D6E20" w:rsidP="00FE7BC3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AD3B92" w:rsidRPr="00DC0FE3" w:rsidRDefault="008E62B6" w:rsidP="00AD3B92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/>
          <w:b/>
          <w:sz w:val="26"/>
          <w:szCs w:val="26"/>
        </w:rPr>
      </w:pPr>
      <w:r w:rsidRPr="00DC0FE3">
        <w:rPr>
          <w:rFonts w:ascii="Times New Roman" w:hAnsi="Times New Roman"/>
          <w:b/>
          <w:sz w:val="26"/>
          <w:szCs w:val="26"/>
        </w:rPr>
        <w:t>Ниже приведены высказывания и</w:t>
      </w:r>
      <w:r w:rsidR="0069005B" w:rsidRPr="00DC0FE3">
        <w:rPr>
          <w:rFonts w:ascii="Times New Roman" w:hAnsi="Times New Roman"/>
          <w:b/>
          <w:sz w:val="26"/>
          <w:szCs w:val="26"/>
        </w:rPr>
        <w:t xml:space="preserve">звестных мыслителей </w:t>
      </w:r>
      <w:r w:rsidRPr="00DC0FE3">
        <w:rPr>
          <w:rFonts w:ascii="Times New Roman" w:hAnsi="Times New Roman"/>
          <w:b/>
          <w:sz w:val="26"/>
          <w:szCs w:val="26"/>
        </w:rPr>
        <w:t>прошлого, касающиеся одного и того понятия (в тексте оно обозначено как</w:t>
      </w:r>
      <w:proofErr w:type="gramStart"/>
      <w:r w:rsidRPr="00DC0FE3">
        <w:rPr>
          <w:rFonts w:ascii="Times New Roman" w:hAnsi="Times New Roman"/>
          <w:b/>
          <w:sz w:val="26"/>
          <w:szCs w:val="26"/>
        </w:rPr>
        <w:t xml:space="preserve"> […]; </w:t>
      </w:r>
      <w:proofErr w:type="gramEnd"/>
      <w:r w:rsidRPr="00DC0FE3">
        <w:rPr>
          <w:rFonts w:ascii="Times New Roman" w:hAnsi="Times New Roman"/>
          <w:b/>
          <w:sz w:val="26"/>
          <w:szCs w:val="26"/>
        </w:rPr>
        <w:t>возможны вариации и</w:t>
      </w:r>
      <w:r w:rsidR="00AD3B92" w:rsidRPr="00DC0FE3">
        <w:rPr>
          <w:rFonts w:ascii="Times New Roman" w:hAnsi="Times New Roman"/>
          <w:b/>
          <w:sz w:val="26"/>
          <w:szCs w:val="26"/>
        </w:rPr>
        <w:t>зменяемых частей данного слова).</w:t>
      </w:r>
    </w:p>
    <w:p w:rsidR="00F93399" w:rsidRPr="004A0CAD" w:rsidRDefault="004A0CAD" w:rsidP="004A0CAD">
      <w:pPr>
        <w:pStyle w:val="a3"/>
        <w:numPr>
          <w:ilvl w:val="0"/>
          <w:numId w:val="28"/>
        </w:num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DC0FE3">
        <w:rPr>
          <w:rFonts w:ascii="Times New Roman" w:hAnsi="Times New Roman"/>
          <w:sz w:val="26"/>
          <w:szCs w:val="26"/>
        </w:rPr>
        <w:t>«[…]</w:t>
      </w:r>
      <w:r w:rsidR="007A741E" w:rsidRPr="00DC0FE3">
        <w:rPr>
          <w:rFonts w:ascii="Times New Roman" w:hAnsi="Times New Roman"/>
          <w:sz w:val="26"/>
          <w:szCs w:val="26"/>
        </w:rPr>
        <w:t xml:space="preserve"> творит</w:t>
      </w:r>
      <w:r w:rsidR="007A741E" w:rsidRPr="004A0CAD">
        <w:rPr>
          <w:rFonts w:ascii="Times New Roman" w:hAnsi="Times New Roman"/>
          <w:sz w:val="26"/>
          <w:szCs w:val="26"/>
        </w:rPr>
        <w:t xml:space="preserve"> Челове</w:t>
      </w:r>
      <w:r>
        <w:rPr>
          <w:rFonts w:ascii="Times New Roman" w:hAnsi="Times New Roman"/>
          <w:sz w:val="26"/>
          <w:szCs w:val="26"/>
        </w:rPr>
        <w:t xml:space="preserve">ка. Эти мудрые и весомые слова </w:t>
      </w:r>
      <w:r w:rsidR="007A741E" w:rsidRPr="004A0CAD">
        <w:rPr>
          <w:rFonts w:ascii="Times New Roman" w:hAnsi="Times New Roman"/>
          <w:sz w:val="26"/>
          <w:szCs w:val="26"/>
        </w:rPr>
        <w:t>можно сказать о матери и об отце</w:t>
      </w:r>
      <w:r>
        <w:rPr>
          <w:rFonts w:ascii="Times New Roman" w:hAnsi="Times New Roman"/>
          <w:sz w:val="26"/>
          <w:szCs w:val="26"/>
        </w:rPr>
        <w:t>»</w:t>
      </w:r>
      <w:r w:rsidR="007A741E" w:rsidRPr="004A0CAD">
        <w:rPr>
          <w:rFonts w:ascii="Times New Roman" w:hAnsi="Times New Roman"/>
          <w:sz w:val="26"/>
          <w:szCs w:val="26"/>
        </w:rPr>
        <w:t xml:space="preserve"> (В. Сухомлинский).</w:t>
      </w:r>
    </w:p>
    <w:p w:rsidR="007A741E" w:rsidRPr="004A0CAD" w:rsidRDefault="004A0CAD" w:rsidP="004A0CAD">
      <w:pPr>
        <w:pStyle w:val="a3"/>
        <w:numPr>
          <w:ilvl w:val="0"/>
          <w:numId w:val="28"/>
        </w:num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9D08AF">
        <w:rPr>
          <w:rFonts w:ascii="Times New Roman" w:hAnsi="Times New Roman"/>
          <w:sz w:val="26"/>
          <w:szCs w:val="26"/>
        </w:rPr>
        <w:t>[…]</w:t>
      </w:r>
      <w:r w:rsidR="007A741E" w:rsidRPr="004A0CAD">
        <w:rPr>
          <w:rFonts w:ascii="Times New Roman" w:hAnsi="Times New Roman"/>
          <w:sz w:val="26"/>
          <w:szCs w:val="26"/>
        </w:rPr>
        <w:t xml:space="preserve"> – это то же самое, что солнце для вселенной. Он источник той силы, которая приводит в движение всю машину</w:t>
      </w:r>
      <w:r w:rsidR="00261339">
        <w:rPr>
          <w:rFonts w:ascii="Times New Roman" w:hAnsi="Times New Roman"/>
          <w:sz w:val="26"/>
          <w:szCs w:val="26"/>
        </w:rPr>
        <w:t>.</w:t>
      </w:r>
      <w:r w:rsidR="007A741E" w:rsidRPr="004A0CAD">
        <w:rPr>
          <w:rFonts w:ascii="Times New Roman" w:hAnsi="Times New Roman"/>
          <w:sz w:val="26"/>
          <w:szCs w:val="26"/>
        </w:rPr>
        <w:t xml:space="preserve"> Последняя заржавеет в мёртвом оцепенении, если не сумеет вдохнуть в неё жизнь и движение</w:t>
      </w:r>
      <w:r>
        <w:rPr>
          <w:rFonts w:ascii="Times New Roman" w:hAnsi="Times New Roman"/>
          <w:sz w:val="26"/>
          <w:szCs w:val="26"/>
        </w:rPr>
        <w:t>»</w:t>
      </w:r>
      <w:r w:rsidR="007A741E" w:rsidRPr="004A0CAD">
        <w:rPr>
          <w:rFonts w:ascii="Times New Roman" w:hAnsi="Times New Roman"/>
          <w:sz w:val="26"/>
          <w:szCs w:val="26"/>
        </w:rPr>
        <w:t xml:space="preserve"> (А. </w:t>
      </w:r>
      <w:proofErr w:type="spellStart"/>
      <w:r w:rsidR="007A741E" w:rsidRPr="004A0CAD">
        <w:rPr>
          <w:rFonts w:ascii="Times New Roman" w:hAnsi="Times New Roman"/>
          <w:sz w:val="26"/>
          <w:szCs w:val="26"/>
        </w:rPr>
        <w:t>Дистерверг</w:t>
      </w:r>
      <w:proofErr w:type="spellEnd"/>
      <w:r w:rsidR="007A741E" w:rsidRPr="004A0CAD">
        <w:rPr>
          <w:rFonts w:ascii="Times New Roman" w:hAnsi="Times New Roman"/>
          <w:sz w:val="26"/>
          <w:szCs w:val="26"/>
        </w:rPr>
        <w:t>).</w:t>
      </w:r>
    </w:p>
    <w:p w:rsidR="007A741E" w:rsidRPr="004A0CAD" w:rsidRDefault="004A0CAD" w:rsidP="004A0CAD">
      <w:pPr>
        <w:pStyle w:val="a3"/>
        <w:numPr>
          <w:ilvl w:val="0"/>
          <w:numId w:val="28"/>
        </w:num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9D08AF">
        <w:rPr>
          <w:rFonts w:ascii="Times New Roman" w:hAnsi="Times New Roman"/>
          <w:sz w:val="26"/>
          <w:szCs w:val="26"/>
        </w:rPr>
        <w:t>[…]</w:t>
      </w:r>
      <w:r w:rsidR="007A741E" w:rsidRPr="004A0CAD">
        <w:rPr>
          <w:rFonts w:ascii="Times New Roman" w:hAnsi="Times New Roman"/>
          <w:sz w:val="26"/>
          <w:szCs w:val="26"/>
        </w:rPr>
        <w:t xml:space="preserve"> должен быть артист, художник, горячо, влюбле</w:t>
      </w:r>
      <w:r w:rsidRPr="004A0CAD">
        <w:rPr>
          <w:rFonts w:ascii="Times New Roman" w:hAnsi="Times New Roman"/>
          <w:sz w:val="26"/>
          <w:szCs w:val="26"/>
        </w:rPr>
        <w:t>нный в своё дело</w:t>
      </w:r>
      <w:r>
        <w:rPr>
          <w:rFonts w:ascii="Times New Roman" w:hAnsi="Times New Roman"/>
          <w:sz w:val="26"/>
          <w:szCs w:val="26"/>
        </w:rPr>
        <w:t>»</w:t>
      </w:r>
      <w:r w:rsidRPr="004A0CAD">
        <w:rPr>
          <w:rFonts w:ascii="Times New Roman" w:hAnsi="Times New Roman"/>
          <w:sz w:val="26"/>
          <w:szCs w:val="26"/>
        </w:rPr>
        <w:t xml:space="preserve"> (</w:t>
      </w:r>
      <w:r w:rsidR="007A741E" w:rsidRPr="004A0CAD">
        <w:rPr>
          <w:rFonts w:ascii="Times New Roman" w:hAnsi="Times New Roman"/>
          <w:sz w:val="26"/>
          <w:szCs w:val="26"/>
        </w:rPr>
        <w:t>А.П. Чехов).</w:t>
      </w:r>
    </w:p>
    <w:p w:rsidR="007A741E" w:rsidRPr="004A0CAD" w:rsidRDefault="004A0CAD" w:rsidP="004A0CAD">
      <w:pPr>
        <w:pStyle w:val="a3"/>
        <w:numPr>
          <w:ilvl w:val="0"/>
          <w:numId w:val="28"/>
        </w:num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4A0CAD">
        <w:rPr>
          <w:rFonts w:ascii="Times New Roman" w:hAnsi="Times New Roman"/>
          <w:sz w:val="26"/>
          <w:szCs w:val="26"/>
        </w:rPr>
        <w:t>«Кто постигает новое, лелея старое, то</w:t>
      </w:r>
      <w:r w:rsidR="00756609">
        <w:rPr>
          <w:rFonts w:ascii="Times New Roman" w:hAnsi="Times New Roman"/>
          <w:sz w:val="26"/>
          <w:szCs w:val="26"/>
        </w:rPr>
        <w:t>т</w:t>
      </w:r>
      <w:r w:rsidRPr="004A0CAD">
        <w:rPr>
          <w:rFonts w:ascii="Times New Roman" w:hAnsi="Times New Roman"/>
          <w:sz w:val="26"/>
          <w:szCs w:val="26"/>
        </w:rPr>
        <w:t xml:space="preserve"> может быть</w:t>
      </w:r>
      <w:proofErr w:type="gramStart"/>
      <w:r w:rsidRPr="004A0CAD">
        <w:rPr>
          <w:rFonts w:ascii="Times New Roman" w:hAnsi="Times New Roman"/>
          <w:sz w:val="26"/>
          <w:szCs w:val="26"/>
        </w:rPr>
        <w:t xml:space="preserve"> […]» (</w:t>
      </w:r>
      <w:proofErr w:type="gramEnd"/>
      <w:r w:rsidRPr="004A0CAD">
        <w:rPr>
          <w:rFonts w:ascii="Times New Roman" w:hAnsi="Times New Roman"/>
          <w:sz w:val="26"/>
          <w:szCs w:val="26"/>
        </w:rPr>
        <w:t>Конфуций).</w:t>
      </w:r>
    </w:p>
    <w:p w:rsidR="004A0CAD" w:rsidRPr="004A0CAD" w:rsidRDefault="004A0CAD" w:rsidP="004A0CAD">
      <w:pPr>
        <w:pStyle w:val="a3"/>
        <w:numPr>
          <w:ilvl w:val="0"/>
          <w:numId w:val="28"/>
        </w:num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4A0CAD">
        <w:rPr>
          <w:rFonts w:ascii="Times New Roman" w:hAnsi="Times New Roman"/>
          <w:sz w:val="26"/>
          <w:szCs w:val="26"/>
        </w:rPr>
        <w:t>«Посредственный</w:t>
      </w:r>
      <w:proofErr w:type="gramStart"/>
      <w:r w:rsidRPr="004A0CAD">
        <w:rPr>
          <w:rFonts w:ascii="Times New Roman" w:hAnsi="Times New Roman"/>
          <w:sz w:val="26"/>
          <w:szCs w:val="26"/>
        </w:rPr>
        <w:t xml:space="preserve"> […] </w:t>
      </w:r>
      <w:proofErr w:type="gramEnd"/>
      <w:r w:rsidRPr="004A0CAD">
        <w:rPr>
          <w:rFonts w:ascii="Times New Roman" w:hAnsi="Times New Roman"/>
          <w:sz w:val="26"/>
          <w:szCs w:val="26"/>
        </w:rPr>
        <w:t>излагает. Хороший</w:t>
      </w:r>
      <w:proofErr w:type="gramStart"/>
      <w:r w:rsidRPr="004A0CAD">
        <w:rPr>
          <w:rFonts w:ascii="Times New Roman" w:hAnsi="Times New Roman"/>
          <w:sz w:val="26"/>
          <w:szCs w:val="26"/>
        </w:rPr>
        <w:t xml:space="preserve"> […] </w:t>
      </w:r>
      <w:proofErr w:type="gramEnd"/>
      <w:r w:rsidRPr="004A0CAD">
        <w:rPr>
          <w:rFonts w:ascii="Times New Roman" w:hAnsi="Times New Roman"/>
          <w:sz w:val="26"/>
          <w:szCs w:val="26"/>
        </w:rPr>
        <w:t>объясняет. Выдающийся</w:t>
      </w:r>
      <w:proofErr w:type="gramStart"/>
      <w:r w:rsidRPr="004A0CAD">
        <w:rPr>
          <w:rFonts w:ascii="Times New Roman" w:hAnsi="Times New Roman"/>
          <w:sz w:val="26"/>
          <w:szCs w:val="26"/>
        </w:rPr>
        <w:t xml:space="preserve"> […] </w:t>
      </w:r>
      <w:proofErr w:type="gramEnd"/>
      <w:r w:rsidRPr="004A0CAD">
        <w:rPr>
          <w:rFonts w:ascii="Times New Roman" w:hAnsi="Times New Roman"/>
          <w:sz w:val="26"/>
          <w:szCs w:val="26"/>
        </w:rPr>
        <w:t>показывает. Великий</w:t>
      </w:r>
      <w:proofErr w:type="gramStart"/>
      <w:r w:rsidRPr="004A0CAD">
        <w:rPr>
          <w:rFonts w:ascii="Times New Roman" w:hAnsi="Times New Roman"/>
          <w:sz w:val="26"/>
          <w:szCs w:val="26"/>
        </w:rPr>
        <w:t xml:space="preserve"> […] </w:t>
      </w:r>
      <w:proofErr w:type="gramEnd"/>
      <w:r w:rsidRPr="004A0CAD">
        <w:rPr>
          <w:rFonts w:ascii="Times New Roman" w:hAnsi="Times New Roman"/>
          <w:sz w:val="26"/>
          <w:szCs w:val="26"/>
        </w:rPr>
        <w:t xml:space="preserve">вдохновляет». (У. Уорд). </w:t>
      </w:r>
    </w:p>
    <w:p w:rsidR="008E62B6" w:rsidRPr="00FE7BC3" w:rsidRDefault="0050093B" w:rsidP="002D1291">
      <w:pPr>
        <w:pStyle w:val="a3"/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FE7BC3">
        <w:rPr>
          <w:rFonts w:ascii="Times New Roman" w:hAnsi="Times New Roman"/>
          <w:b/>
          <w:sz w:val="26"/>
          <w:szCs w:val="26"/>
        </w:rPr>
        <w:t>3</w:t>
      </w:r>
      <w:r w:rsidR="008E62B6" w:rsidRPr="00FE7BC3">
        <w:rPr>
          <w:rFonts w:ascii="Times New Roman" w:hAnsi="Times New Roman"/>
          <w:b/>
          <w:sz w:val="26"/>
          <w:szCs w:val="26"/>
        </w:rPr>
        <w:t xml:space="preserve">.1. </w:t>
      </w:r>
      <w:r w:rsidR="008971B2" w:rsidRPr="00FE7BC3">
        <w:rPr>
          <w:rFonts w:ascii="Times New Roman" w:hAnsi="Times New Roman"/>
          <w:b/>
          <w:sz w:val="26"/>
          <w:szCs w:val="26"/>
        </w:rPr>
        <w:t>Укажите ч</w:t>
      </w:r>
      <w:r w:rsidR="008E62B6" w:rsidRPr="00FE7BC3">
        <w:rPr>
          <w:rFonts w:ascii="Times New Roman" w:hAnsi="Times New Roman"/>
          <w:b/>
          <w:sz w:val="26"/>
          <w:szCs w:val="26"/>
        </w:rPr>
        <w:t>то это за понятие?</w:t>
      </w:r>
    </w:p>
    <w:p w:rsidR="008E62B6" w:rsidRPr="00FE7BC3" w:rsidRDefault="0050093B" w:rsidP="002D1291">
      <w:pPr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FE7BC3">
        <w:rPr>
          <w:rFonts w:ascii="Times New Roman" w:hAnsi="Times New Roman"/>
          <w:b/>
          <w:sz w:val="26"/>
          <w:szCs w:val="26"/>
        </w:rPr>
        <w:t>3</w:t>
      </w:r>
      <w:r w:rsidR="0069005B" w:rsidRPr="00FE7BC3">
        <w:rPr>
          <w:rFonts w:ascii="Times New Roman" w:hAnsi="Times New Roman"/>
          <w:b/>
          <w:sz w:val="26"/>
          <w:szCs w:val="26"/>
        </w:rPr>
        <w:t>.2.</w:t>
      </w:r>
      <w:r w:rsidR="008E62B6" w:rsidRPr="00FE7BC3">
        <w:rPr>
          <w:rFonts w:ascii="Times New Roman" w:hAnsi="Times New Roman"/>
          <w:b/>
          <w:sz w:val="26"/>
          <w:szCs w:val="26"/>
        </w:rPr>
        <w:t xml:space="preserve"> Высказывание, какого мыслителя вам кажется наиболее важным и интересным? Обоснуйте свой ответ (2-3 предложения).</w:t>
      </w:r>
    </w:p>
    <w:p w:rsidR="008E62B6" w:rsidRPr="00FE7BC3" w:rsidRDefault="008E62B6" w:rsidP="002D1291">
      <w:pPr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FE7BC3">
        <w:rPr>
          <w:rFonts w:ascii="Times New Roman" w:hAnsi="Times New Roman"/>
          <w:b/>
          <w:sz w:val="26"/>
          <w:szCs w:val="26"/>
        </w:rPr>
        <w:t>Ответ:</w:t>
      </w:r>
    </w:p>
    <w:p w:rsidR="008E62B6" w:rsidRPr="009D08AF" w:rsidRDefault="0050093B" w:rsidP="002D1291">
      <w:pPr>
        <w:pStyle w:val="a3"/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9D08AF">
        <w:rPr>
          <w:rFonts w:ascii="Times New Roman" w:hAnsi="Times New Roman"/>
          <w:b/>
          <w:sz w:val="26"/>
          <w:szCs w:val="26"/>
        </w:rPr>
        <w:t>3</w:t>
      </w:r>
      <w:r w:rsidR="008E62B6" w:rsidRPr="009D08AF">
        <w:rPr>
          <w:rFonts w:ascii="Times New Roman" w:hAnsi="Times New Roman"/>
          <w:b/>
          <w:sz w:val="26"/>
          <w:szCs w:val="26"/>
        </w:rPr>
        <w:t>.1.________________________________________</w:t>
      </w:r>
      <w:r w:rsidR="00FE78E5" w:rsidRPr="009D08AF">
        <w:rPr>
          <w:rFonts w:ascii="Times New Roman" w:hAnsi="Times New Roman"/>
          <w:b/>
          <w:sz w:val="26"/>
          <w:szCs w:val="26"/>
        </w:rPr>
        <w:t>_______________________</w:t>
      </w:r>
      <w:r w:rsidRPr="009D08AF">
        <w:rPr>
          <w:rFonts w:ascii="Times New Roman" w:hAnsi="Times New Roman"/>
          <w:b/>
          <w:sz w:val="26"/>
          <w:szCs w:val="26"/>
        </w:rPr>
        <w:t>________</w:t>
      </w:r>
    </w:p>
    <w:p w:rsidR="008E62B6" w:rsidRPr="00FE7BC3" w:rsidRDefault="0050093B" w:rsidP="002D1291">
      <w:pPr>
        <w:pStyle w:val="a3"/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sz w:val="26"/>
          <w:szCs w:val="26"/>
        </w:rPr>
      </w:pPr>
      <w:r w:rsidRPr="009D08AF">
        <w:rPr>
          <w:rFonts w:ascii="Times New Roman" w:hAnsi="Times New Roman"/>
          <w:b/>
          <w:sz w:val="26"/>
          <w:szCs w:val="26"/>
        </w:rPr>
        <w:t>3</w:t>
      </w:r>
      <w:r w:rsidR="008E62B6" w:rsidRPr="009D08AF">
        <w:rPr>
          <w:rFonts w:ascii="Times New Roman" w:hAnsi="Times New Roman"/>
          <w:b/>
          <w:sz w:val="26"/>
          <w:szCs w:val="26"/>
        </w:rPr>
        <w:t>.2.______________________________________________________</w:t>
      </w:r>
      <w:r w:rsidR="00FE78E5" w:rsidRPr="009D08AF">
        <w:rPr>
          <w:rFonts w:ascii="Times New Roman" w:hAnsi="Times New Roman"/>
          <w:b/>
          <w:sz w:val="26"/>
          <w:szCs w:val="26"/>
        </w:rPr>
        <w:t>______</w:t>
      </w:r>
      <w:r w:rsidRPr="009D08AF">
        <w:rPr>
          <w:rFonts w:ascii="Times New Roman" w:hAnsi="Times New Roman"/>
          <w:b/>
          <w:sz w:val="26"/>
          <w:szCs w:val="26"/>
        </w:rPr>
        <w:t>___________</w:t>
      </w:r>
    </w:p>
    <w:p w:rsidR="008E62B6" w:rsidRPr="00FE7BC3" w:rsidRDefault="008E62B6" w:rsidP="002D1291">
      <w:pPr>
        <w:pStyle w:val="a3"/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sz w:val="26"/>
          <w:szCs w:val="26"/>
        </w:rPr>
      </w:pPr>
      <w:r w:rsidRPr="00FE7BC3">
        <w:rPr>
          <w:rFonts w:ascii="Times New Roman" w:hAnsi="Times New Roman"/>
          <w:sz w:val="26"/>
          <w:szCs w:val="26"/>
        </w:rPr>
        <w:t>___________________________________________</w:t>
      </w:r>
      <w:r w:rsidR="00FE78E5" w:rsidRPr="00FE7BC3">
        <w:rPr>
          <w:rFonts w:ascii="Times New Roman" w:hAnsi="Times New Roman"/>
          <w:sz w:val="26"/>
          <w:szCs w:val="26"/>
        </w:rPr>
        <w:t>________________</w:t>
      </w:r>
      <w:r w:rsidR="00D846A6" w:rsidRPr="00FE7BC3">
        <w:rPr>
          <w:rFonts w:ascii="Times New Roman" w:hAnsi="Times New Roman"/>
          <w:sz w:val="26"/>
          <w:szCs w:val="26"/>
        </w:rPr>
        <w:t>_______________</w:t>
      </w:r>
    </w:p>
    <w:p w:rsidR="003A2135" w:rsidRPr="00FE7BC3" w:rsidRDefault="008E62B6" w:rsidP="0050093B">
      <w:pPr>
        <w:pStyle w:val="a3"/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sz w:val="26"/>
          <w:szCs w:val="26"/>
        </w:rPr>
      </w:pPr>
      <w:r w:rsidRPr="00FE7BC3">
        <w:rPr>
          <w:rFonts w:ascii="Times New Roman" w:hAnsi="Times New Roman"/>
          <w:sz w:val="26"/>
          <w:szCs w:val="26"/>
        </w:rPr>
        <w:t>___________________________________________</w:t>
      </w:r>
      <w:r w:rsidR="00FC3361" w:rsidRPr="00FE7BC3">
        <w:rPr>
          <w:rFonts w:ascii="Times New Roman" w:hAnsi="Times New Roman"/>
          <w:sz w:val="26"/>
          <w:szCs w:val="26"/>
        </w:rPr>
        <w:t>_________</w:t>
      </w:r>
      <w:r w:rsidR="00D846A6" w:rsidRPr="00FE7BC3">
        <w:rPr>
          <w:rFonts w:ascii="Times New Roman" w:hAnsi="Times New Roman"/>
          <w:sz w:val="26"/>
          <w:szCs w:val="26"/>
        </w:rPr>
        <w:t>________________</w:t>
      </w:r>
      <w:r w:rsidR="0050093B" w:rsidRPr="00FE7BC3">
        <w:rPr>
          <w:rFonts w:ascii="Times New Roman" w:hAnsi="Times New Roman"/>
          <w:sz w:val="26"/>
          <w:szCs w:val="26"/>
        </w:rPr>
        <w:t>______</w:t>
      </w:r>
    </w:p>
    <w:p w:rsidR="00D072D3" w:rsidRPr="00FE7BC3" w:rsidRDefault="00382153" w:rsidP="00261339">
      <w:pPr>
        <w:pStyle w:val="a3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Обществоведческие задачи</w:t>
      </w:r>
    </w:p>
    <w:p w:rsidR="009C1B66" w:rsidRPr="00E87537" w:rsidRDefault="001706DE" w:rsidP="00E87537">
      <w:pPr>
        <w:pStyle w:val="Default"/>
        <w:numPr>
          <w:ilvl w:val="1"/>
          <w:numId w:val="12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Философская задача </w:t>
      </w:r>
      <w:r w:rsidR="00E87537">
        <w:rPr>
          <w:b/>
          <w:bCs/>
          <w:sz w:val="26"/>
          <w:szCs w:val="26"/>
        </w:rPr>
        <w:t>«Установи соответствие»</w:t>
      </w:r>
    </w:p>
    <w:p w:rsidR="00261339" w:rsidRPr="009D6E20" w:rsidRDefault="00261339" w:rsidP="009D6E20">
      <w:pPr>
        <w:pStyle w:val="a3"/>
        <w:spacing w:after="0" w:line="240" w:lineRule="auto"/>
        <w:ind w:left="-709"/>
        <w:jc w:val="both"/>
        <w:outlineLvl w:val="0"/>
        <w:rPr>
          <w:rFonts w:ascii="Times New Roman" w:hAnsi="Times New Roman"/>
          <w:sz w:val="26"/>
          <w:szCs w:val="26"/>
        </w:rPr>
      </w:pPr>
      <w:r w:rsidRPr="00406BAE">
        <w:rPr>
          <w:rFonts w:ascii="Times New Roman" w:hAnsi="Times New Roman"/>
          <w:sz w:val="26"/>
          <w:szCs w:val="26"/>
        </w:rPr>
        <w:t>Соотнесите суждения левого столбика с названиями философских позиций из правого столбца и в</w:t>
      </w:r>
      <w:r w:rsidR="009D6E20">
        <w:rPr>
          <w:rFonts w:ascii="Times New Roman" w:hAnsi="Times New Roman"/>
          <w:sz w:val="26"/>
          <w:szCs w:val="26"/>
        </w:rPr>
        <w:t xml:space="preserve">пишите нужную цифру в таблицу. 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5670"/>
        <w:gridCol w:w="708"/>
        <w:gridCol w:w="2659"/>
      </w:tblGrid>
      <w:tr w:rsidR="00261339" w:rsidRPr="00406BAE" w:rsidTr="00020BDC">
        <w:tc>
          <w:tcPr>
            <w:tcW w:w="1135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5670" w:type="dxa"/>
          </w:tcPr>
          <w:p w:rsidR="00261339" w:rsidRPr="00406BAE" w:rsidRDefault="00261339" w:rsidP="0075660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В основе мира лежат два равноправных начала: материя и дух.</w:t>
            </w:r>
          </w:p>
        </w:tc>
        <w:tc>
          <w:tcPr>
            <w:tcW w:w="708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59" w:type="dxa"/>
          </w:tcPr>
          <w:p w:rsidR="00261339" w:rsidRPr="00406BAE" w:rsidRDefault="00261339" w:rsidP="00020BD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экзистенциализм</w:t>
            </w:r>
          </w:p>
        </w:tc>
      </w:tr>
      <w:tr w:rsidR="00261339" w:rsidRPr="00406BAE" w:rsidTr="00020BDC">
        <w:tc>
          <w:tcPr>
            <w:tcW w:w="1135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5670" w:type="dxa"/>
          </w:tcPr>
          <w:p w:rsidR="00261339" w:rsidRPr="00406BAE" w:rsidRDefault="00261339" w:rsidP="0075660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Достоверное познание мира невозможно.</w:t>
            </w:r>
          </w:p>
        </w:tc>
        <w:tc>
          <w:tcPr>
            <w:tcW w:w="708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59" w:type="dxa"/>
          </w:tcPr>
          <w:p w:rsidR="00261339" w:rsidRPr="00406BAE" w:rsidRDefault="00261339" w:rsidP="00020BD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материализм</w:t>
            </w:r>
          </w:p>
        </w:tc>
      </w:tr>
      <w:tr w:rsidR="00261339" w:rsidRPr="00406BAE" w:rsidTr="00020BDC">
        <w:tc>
          <w:tcPr>
            <w:tcW w:w="1135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5670" w:type="dxa"/>
          </w:tcPr>
          <w:p w:rsidR="00261339" w:rsidRPr="00406BAE" w:rsidRDefault="00261339" w:rsidP="0075660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Человек сам отвечает за свою судьбу.</w:t>
            </w:r>
          </w:p>
        </w:tc>
        <w:tc>
          <w:tcPr>
            <w:tcW w:w="708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59" w:type="dxa"/>
          </w:tcPr>
          <w:p w:rsidR="00261339" w:rsidRPr="00406BAE" w:rsidRDefault="00261339" w:rsidP="00020BD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дуализм</w:t>
            </w:r>
          </w:p>
        </w:tc>
      </w:tr>
      <w:tr w:rsidR="00261339" w:rsidRPr="00406BAE" w:rsidTr="00020BDC">
        <w:tc>
          <w:tcPr>
            <w:tcW w:w="1135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261339" w:rsidRPr="00406BAE" w:rsidRDefault="00261339" w:rsidP="0075660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Существуют врожденные идеи.</w:t>
            </w:r>
          </w:p>
        </w:tc>
        <w:tc>
          <w:tcPr>
            <w:tcW w:w="708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59" w:type="dxa"/>
          </w:tcPr>
          <w:p w:rsidR="00261339" w:rsidRPr="00406BAE" w:rsidRDefault="00261339" w:rsidP="00020BD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эмпиризм</w:t>
            </w:r>
          </w:p>
        </w:tc>
      </w:tr>
      <w:tr w:rsidR="00261339" w:rsidRPr="00406BAE" w:rsidTr="00020BDC">
        <w:trPr>
          <w:trHeight w:val="363"/>
        </w:trPr>
        <w:tc>
          <w:tcPr>
            <w:tcW w:w="1135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5670" w:type="dxa"/>
          </w:tcPr>
          <w:p w:rsidR="00261339" w:rsidRPr="00406BAE" w:rsidRDefault="00261339" w:rsidP="0075660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Материя первична, сознание вторично.</w:t>
            </w:r>
          </w:p>
        </w:tc>
        <w:tc>
          <w:tcPr>
            <w:tcW w:w="708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59" w:type="dxa"/>
          </w:tcPr>
          <w:p w:rsidR="00261339" w:rsidRPr="00406BAE" w:rsidRDefault="00261339" w:rsidP="00020BD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рационализм</w:t>
            </w:r>
          </w:p>
        </w:tc>
      </w:tr>
      <w:tr w:rsidR="00261339" w:rsidRPr="00406BAE" w:rsidTr="00020BDC">
        <w:tc>
          <w:tcPr>
            <w:tcW w:w="1135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</w:p>
        </w:tc>
        <w:tc>
          <w:tcPr>
            <w:tcW w:w="5670" w:type="dxa"/>
          </w:tcPr>
          <w:p w:rsidR="00261339" w:rsidRPr="00406BAE" w:rsidRDefault="00261339" w:rsidP="0075660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Философское учение, утверждающее опыт в качестве приоритетного способа получения знаний.</w:t>
            </w:r>
          </w:p>
        </w:tc>
        <w:tc>
          <w:tcPr>
            <w:tcW w:w="708" w:type="dxa"/>
          </w:tcPr>
          <w:p w:rsidR="00261339" w:rsidRPr="00406BAE" w:rsidRDefault="00261339" w:rsidP="0075660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59" w:type="dxa"/>
          </w:tcPr>
          <w:p w:rsidR="00261339" w:rsidRPr="00406BAE" w:rsidRDefault="00261339" w:rsidP="00020BD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агностицизм</w:t>
            </w:r>
          </w:p>
        </w:tc>
      </w:tr>
    </w:tbl>
    <w:p w:rsidR="00261339" w:rsidRDefault="00261339" w:rsidP="009D6E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6E20">
        <w:rPr>
          <w:rFonts w:ascii="Times New Roman" w:hAnsi="Times New Roman"/>
          <w:b/>
          <w:sz w:val="26"/>
          <w:szCs w:val="26"/>
        </w:rPr>
        <w:t>Ответ:</w:t>
      </w:r>
    </w:p>
    <w:p w:rsidR="002C3CD7" w:rsidRPr="009D6E20" w:rsidRDefault="002C3CD7" w:rsidP="009D6E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1701"/>
        <w:gridCol w:w="1418"/>
        <w:gridCol w:w="1559"/>
        <w:gridCol w:w="1843"/>
        <w:gridCol w:w="1600"/>
      </w:tblGrid>
      <w:tr w:rsidR="00261339" w:rsidRPr="00406BAE" w:rsidTr="00756609">
        <w:tc>
          <w:tcPr>
            <w:tcW w:w="1702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1559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1843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</w:p>
        </w:tc>
        <w:tc>
          <w:tcPr>
            <w:tcW w:w="1600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</w:p>
        </w:tc>
      </w:tr>
      <w:tr w:rsidR="00261339" w:rsidRPr="00406BAE" w:rsidTr="00756609">
        <w:tc>
          <w:tcPr>
            <w:tcW w:w="1702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</w:tcPr>
          <w:p w:rsidR="00261339" w:rsidRPr="00406BAE" w:rsidRDefault="00261339" w:rsidP="0075660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06DE" w:rsidRPr="009D6E20" w:rsidRDefault="009C1408" w:rsidP="009D6E20">
      <w:pPr>
        <w:pStyle w:val="Default"/>
        <w:numPr>
          <w:ilvl w:val="1"/>
          <w:numId w:val="12"/>
        </w:numPr>
        <w:ind w:left="-426" w:firstLine="142"/>
        <w:contextualSpacing/>
        <w:jc w:val="center"/>
        <w:rPr>
          <w:b/>
          <w:bCs/>
          <w:sz w:val="26"/>
          <w:szCs w:val="26"/>
        </w:rPr>
      </w:pPr>
      <w:r w:rsidRPr="009D6E20">
        <w:rPr>
          <w:b/>
          <w:bCs/>
          <w:sz w:val="26"/>
          <w:szCs w:val="26"/>
        </w:rPr>
        <w:lastRenderedPageBreak/>
        <w:t>Политологич</w:t>
      </w:r>
      <w:r w:rsidR="001706DE" w:rsidRPr="009D6E20">
        <w:rPr>
          <w:b/>
          <w:bCs/>
          <w:sz w:val="26"/>
          <w:szCs w:val="26"/>
        </w:rPr>
        <w:t>еская задача  «Найди ошибки в домашней работе»</w:t>
      </w:r>
    </w:p>
    <w:p w:rsidR="001706DE" w:rsidRPr="001706DE" w:rsidRDefault="001706DE" w:rsidP="009D6E20">
      <w:pPr>
        <w:pStyle w:val="Default"/>
        <w:ind w:left="-426" w:firstLine="568"/>
        <w:contextualSpacing/>
        <w:jc w:val="both"/>
        <w:rPr>
          <w:b/>
          <w:bCs/>
          <w:sz w:val="26"/>
          <w:szCs w:val="26"/>
        </w:rPr>
      </w:pPr>
      <w:r w:rsidRPr="001706DE">
        <w:rPr>
          <w:sz w:val="26"/>
          <w:szCs w:val="26"/>
        </w:rPr>
        <w:t xml:space="preserve">Ученик 10-го класса Синицын Василий делал домашнее задание по теме «Политические режимы». При выполнении работы он допустил несколько ошибок. Исправьте домашнюю работу Василия с указанием номера предложения и исправленного правильного ответа. </w:t>
      </w:r>
    </w:p>
    <w:p w:rsidR="001706DE" w:rsidRDefault="001706DE" w:rsidP="009D6E20">
      <w:pPr>
        <w:pStyle w:val="a3"/>
        <w:autoSpaceDE w:val="0"/>
        <w:autoSpaceDN w:val="0"/>
        <w:adjustRightInd w:val="0"/>
        <w:spacing w:after="0" w:line="240" w:lineRule="auto"/>
        <w:ind w:left="-425" w:firstLine="568"/>
        <w:jc w:val="both"/>
        <w:rPr>
          <w:rFonts w:ascii="Times New Roman" w:hAnsi="Times New Roman"/>
          <w:sz w:val="26"/>
          <w:szCs w:val="26"/>
        </w:rPr>
      </w:pPr>
      <w:r w:rsidRPr="001706DE">
        <w:rPr>
          <w:rFonts w:ascii="Times New Roman" w:hAnsi="Times New Roman"/>
          <w:sz w:val="26"/>
          <w:szCs w:val="26"/>
        </w:rPr>
        <w:t xml:space="preserve">1. «В политической науке для описания социального характера и порядка отношений управителя и управляемых, а также методов и эффективности властвования используется понятие политический режим. 2. Политический режим относится к институциональной подсистеме политической системы общества. 3. Основными критериями для определения типов политического режима являются: объем прав и свобод человека, механизм формирования органов власти, характер партийной системы и политического лидерства в стране, уровень политического плюрализма в обществе. 4. Исходя из данных классических критериев, учёные-политологи выделяют демократический, недемократический, </w:t>
      </w:r>
      <w:proofErr w:type="spellStart"/>
      <w:r w:rsidRPr="001706DE">
        <w:rPr>
          <w:rFonts w:ascii="Times New Roman" w:hAnsi="Times New Roman"/>
          <w:sz w:val="26"/>
          <w:szCs w:val="26"/>
        </w:rPr>
        <w:t>султанисткий</w:t>
      </w:r>
      <w:proofErr w:type="spellEnd"/>
      <w:r w:rsidRPr="001706DE">
        <w:rPr>
          <w:rFonts w:ascii="Times New Roman" w:hAnsi="Times New Roman"/>
          <w:sz w:val="26"/>
          <w:szCs w:val="26"/>
        </w:rPr>
        <w:t xml:space="preserve"> режимы и </w:t>
      </w:r>
      <w:proofErr w:type="spellStart"/>
      <w:r w:rsidRPr="001706DE">
        <w:rPr>
          <w:rFonts w:ascii="Times New Roman" w:hAnsi="Times New Roman"/>
          <w:sz w:val="26"/>
          <w:szCs w:val="26"/>
        </w:rPr>
        <w:t>полиархию</w:t>
      </w:r>
      <w:proofErr w:type="spellEnd"/>
      <w:r w:rsidRPr="001706DE">
        <w:rPr>
          <w:rFonts w:ascii="Times New Roman" w:hAnsi="Times New Roman"/>
          <w:sz w:val="26"/>
          <w:szCs w:val="26"/>
        </w:rPr>
        <w:t>. 5. Самым исторически древним политически режимом считается демократия  в Древней Греции. 6. Основная формула тоталитарного режима «Разрешено все, кроме политики, напр</w:t>
      </w:r>
      <w:r w:rsidR="009D6E20">
        <w:rPr>
          <w:rFonts w:ascii="Times New Roman" w:hAnsi="Times New Roman"/>
          <w:sz w:val="26"/>
          <w:szCs w:val="26"/>
        </w:rPr>
        <w:t>авленной на смещение власти».7.</w:t>
      </w:r>
      <w:r w:rsidRPr="001706DE">
        <w:rPr>
          <w:rFonts w:ascii="Times New Roman" w:hAnsi="Times New Roman"/>
          <w:sz w:val="26"/>
          <w:szCs w:val="26"/>
        </w:rPr>
        <w:t xml:space="preserve"> По мнению </w:t>
      </w:r>
      <w:r w:rsidR="009D6E20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9D6E20">
        <w:rPr>
          <w:rFonts w:ascii="Times New Roman" w:hAnsi="Times New Roman"/>
          <w:sz w:val="26"/>
          <w:szCs w:val="26"/>
        </w:rPr>
        <w:t>Хантинтона</w:t>
      </w:r>
      <w:proofErr w:type="spellEnd"/>
      <w:r w:rsidR="009D6E20">
        <w:rPr>
          <w:rFonts w:ascii="Times New Roman" w:hAnsi="Times New Roman"/>
          <w:sz w:val="26"/>
          <w:szCs w:val="26"/>
        </w:rPr>
        <w:t xml:space="preserve"> демократия как политический режим имеет тенденцию развиваться волнами: волна прилива и волна отката. В </w:t>
      </w:r>
      <w:r w:rsidR="009D6E20">
        <w:rPr>
          <w:rFonts w:ascii="Times New Roman" w:hAnsi="Times New Roman"/>
          <w:sz w:val="26"/>
          <w:szCs w:val="26"/>
          <w:lang w:val="en-US"/>
        </w:rPr>
        <w:t>XXI</w:t>
      </w:r>
      <w:r w:rsidR="009D6E20">
        <w:rPr>
          <w:rFonts w:ascii="Times New Roman" w:hAnsi="Times New Roman"/>
          <w:sz w:val="26"/>
          <w:szCs w:val="26"/>
        </w:rPr>
        <w:t xml:space="preserve"> веке существует пятая волна прилива. 8. Важными признаками демократического режима в современном мире являются гражданское общество и правовое государство. 9. Цицерон считал, что «</w:t>
      </w:r>
      <w:r w:rsidR="0044039F">
        <w:rPr>
          <w:rFonts w:ascii="Times New Roman" w:hAnsi="Times New Roman"/>
          <w:sz w:val="26"/>
          <w:szCs w:val="26"/>
        </w:rPr>
        <w:t xml:space="preserve">то и дело приходится слышать, что демократия – худший способ управления государством, но все другие способы, когда-либо испробованные человечеством, ещё хуже». </w:t>
      </w:r>
    </w:p>
    <w:p w:rsidR="009D6E20" w:rsidRPr="009D6E20" w:rsidRDefault="009D6E20" w:rsidP="009D6E20">
      <w:pPr>
        <w:pStyle w:val="a3"/>
        <w:autoSpaceDE w:val="0"/>
        <w:autoSpaceDN w:val="0"/>
        <w:adjustRightInd w:val="0"/>
        <w:spacing w:after="0" w:line="240" w:lineRule="auto"/>
        <w:ind w:left="-425" w:firstLine="568"/>
        <w:jc w:val="both"/>
        <w:rPr>
          <w:rFonts w:ascii="Times New Roman" w:hAnsi="Times New Roman"/>
          <w:b/>
          <w:sz w:val="26"/>
          <w:szCs w:val="26"/>
        </w:rPr>
      </w:pPr>
      <w:r w:rsidRPr="009D6E20">
        <w:rPr>
          <w:rFonts w:ascii="Times New Roman" w:hAnsi="Times New Roman"/>
          <w:b/>
          <w:sz w:val="26"/>
          <w:szCs w:val="26"/>
        </w:rPr>
        <w:t>Ответ:</w:t>
      </w:r>
    </w:p>
    <w:p w:rsidR="001706DE" w:rsidRPr="001706DE" w:rsidRDefault="001706DE" w:rsidP="001706DE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  <w:sz w:val="26"/>
          <w:szCs w:val="26"/>
        </w:rPr>
      </w:pPr>
      <w:r w:rsidRPr="001706DE"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</w:t>
      </w:r>
      <w:r w:rsidR="00F61375">
        <w:rPr>
          <w:rFonts w:ascii="Times New Roman" w:hAnsi="Times New Roman"/>
          <w:b/>
          <w:sz w:val="26"/>
          <w:szCs w:val="26"/>
        </w:rPr>
        <w:t>______________</w:t>
      </w:r>
    </w:p>
    <w:p w:rsidR="001706DE" w:rsidRPr="001706DE" w:rsidRDefault="001706DE" w:rsidP="001706DE">
      <w:pPr>
        <w:spacing w:after="0" w:line="240" w:lineRule="auto"/>
        <w:ind w:left="-425"/>
        <w:rPr>
          <w:rFonts w:ascii="Times New Roman" w:hAnsi="Times New Roman"/>
          <w:b/>
          <w:sz w:val="26"/>
          <w:szCs w:val="26"/>
        </w:rPr>
      </w:pPr>
      <w:r w:rsidRPr="001706DE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  <w:r w:rsidR="00F61375">
        <w:rPr>
          <w:rFonts w:ascii="Times New Roman" w:hAnsi="Times New Roman"/>
          <w:b/>
          <w:sz w:val="26"/>
          <w:szCs w:val="26"/>
        </w:rPr>
        <w:t>___________</w:t>
      </w:r>
    </w:p>
    <w:p w:rsidR="001706DE" w:rsidRPr="001706DE" w:rsidRDefault="001706DE" w:rsidP="001706DE">
      <w:pPr>
        <w:spacing w:after="0" w:line="240" w:lineRule="auto"/>
        <w:ind w:left="-425"/>
        <w:rPr>
          <w:rFonts w:ascii="Times New Roman" w:hAnsi="Times New Roman"/>
          <w:b/>
          <w:sz w:val="26"/>
          <w:szCs w:val="26"/>
        </w:rPr>
      </w:pPr>
      <w:r w:rsidRPr="001706DE">
        <w:rPr>
          <w:rFonts w:ascii="Times New Roman" w:hAnsi="Times New Roman"/>
          <w:b/>
          <w:sz w:val="26"/>
          <w:szCs w:val="26"/>
        </w:rPr>
        <w:t>_________________________________________________________________</w:t>
      </w:r>
      <w:r w:rsidR="00F61375">
        <w:rPr>
          <w:rFonts w:ascii="Times New Roman" w:hAnsi="Times New Roman"/>
          <w:b/>
          <w:sz w:val="26"/>
          <w:szCs w:val="26"/>
        </w:rPr>
        <w:t>_________</w:t>
      </w:r>
      <w:r w:rsidRPr="001706DE">
        <w:rPr>
          <w:rFonts w:ascii="Times New Roman" w:hAnsi="Times New Roman"/>
          <w:b/>
          <w:sz w:val="26"/>
          <w:szCs w:val="26"/>
        </w:rPr>
        <w:t>_</w:t>
      </w:r>
    </w:p>
    <w:p w:rsidR="001706DE" w:rsidRDefault="009D6E20" w:rsidP="0044039F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  <w:b/>
          <w:sz w:val="26"/>
          <w:szCs w:val="26"/>
        </w:rPr>
      </w:pPr>
      <w:r w:rsidRPr="001706DE"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</w:t>
      </w:r>
    </w:p>
    <w:p w:rsidR="002C3CD7" w:rsidRPr="0044039F" w:rsidRDefault="002C3CD7" w:rsidP="0044039F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  <w:sz w:val="26"/>
          <w:szCs w:val="26"/>
        </w:rPr>
      </w:pPr>
    </w:p>
    <w:p w:rsidR="002C3CD7" w:rsidRPr="002C3CD7" w:rsidRDefault="00312B34" w:rsidP="002C3CD7">
      <w:pPr>
        <w:pStyle w:val="a3"/>
        <w:numPr>
          <w:ilvl w:val="1"/>
          <w:numId w:val="12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NewRomanPSMT" w:hAnsi="Times New Roman"/>
          <w:b/>
          <w:color w:val="000000"/>
          <w:sz w:val="26"/>
          <w:szCs w:val="26"/>
        </w:rPr>
      </w:pPr>
      <w:r w:rsidRPr="00312B34">
        <w:rPr>
          <w:rFonts w:ascii="Times New Roman" w:eastAsia="TimesNewRomanPSMT" w:hAnsi="Times New Roman"/>
          <w:b/>
          <w:color w:val="000000"/>
          <w:sz w:val="26"/>
          <w:szCs w:val="26"/>
        </w:rPr>
        <w:t>Правовые задачи</w:t>
      </w:r>
      <w:r w:rsidR="00AB3DF0">
        <w:rPr>
          <w:rFonts w:ascii="Times New Roman" w:eastAsia="TimesNewRomanPSMT" w:hAnsi="Times New Roman"/>
          <w:b/>
          <w:color w:val="000000"/>
          <w:sz w:val="26"/>
          <w:szCs w:val="26"/>
        </w:rPr>
        <w:t xml:space="preserve"> «Детектив </w:t>
      </w:r>
      <w:proofErr w:type="spellStart"/>
      <w:r w:rsidR="00AB3DF0">
        <w:rPr>
          <w:rFonts w:ascii="Times New Roman" w:eastAsia="TimesNewRomanPSMT" w:hAnsi="Times New Roman"/>
          <w:b/>
          <w:color w:val="000000"/>
          <w:sz w:val="26"/>
          <w:szCs w:val="26"/>
        </w:rPr>
        <w:t>Варнике</w:t>
      </w:r>
      <w:proofErr w:type="spellEnd"/>
      <w:r w:rsidR="00AB3DF0">
        <w:rPr>
          <w:rFonts w:ascii="Times New Roman" w:eastAsia="TimesNewRomanPSMT" w:hAnsi="Times New Roman"/>
          <w:b/>
          <w:color w:val="000000"/>
          <w:sz w:val="26"/>
          <w:szCs w:val="26"/>
        </w:rPr>
        <w:t>»</w:t>
      </w:r>
    </w:p>
    <w:p w:rsidR="00312B34" w:rsidRPr="002C3CD7" w:rsidRDefault="00312B34" w:rsidP="002C3CD7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NewRomanPSMT" w:hAnsi="Times New Roman"/>
          <w:b/>
          <w:color w:val="000000"/>
          <w:sz w:val="26"/>
          <w:szCs w:val="26"/>
        </w:rPr>
      </w:pPr>
      <w:r w:rsidRPr="002C3CD7">
        <w:rPr>
          <w:rFonts w:ascii="Times New Roman" w:eastAsia="TimesNewRomanPSMT" w:hAnsi="Times New Roman"/>
          <w:color w:val="000000"/>
          <w:sz w:val="26"/>
          <w:szCs w:val="26"/>
        </w:rPr>
        <w:t xml:space="preserve">Инспектор </w:t>
      </w:r>
      <w:proofErr w:type="spellStart"/>
      <w:r w:rsidRPr="002C3CD7">
        <w:rPr>
          <w:rFonts w:ascii="Times New Roman" w:eastAsia="TimesNewRomanPSMT" w:hAnsi="Times New Roman"/>
          <w:color w:val="000000"/>
          <w:sz w:val="26"/>
          <w:szCs w:val="26"/>
        </w:rPr>
        <w:t>Варнике</w:t>
      </w:r>
      <w:proofErr w:type="spellEnd"/>
      <w:r w:rsidRPr="002C3CD7">
        <w:rPr>
          <w:rFonts w:ascii="Times New Roman" w:eastAsia="TimesNewRomanPSMT" w:hAnsi="Times New Roman"/>
          <w:color w:val="000000"/>
          <w:sz w:val="26"/>
          <w:szCs w:val="26"/>
        </w:rPr>
        <w:t xml:space="preserve"> впервые появился  на страницах журнала «Наука и жизнь» в 60-е гг. </w:t>
      </w:r>
      <w:r w:rsidRPr="002C3CD7">
        <w:rPr>
          <w:rFonts w:ascii="Times New Roman" w:eastAsia="TimesNewRomanPSMT" w:hAnsi="Times New Roman"/>
          <w:color w:val="000000"/>
          <w:sz w:val="26"/>
          <w:szCs w:val="26"/>
          <w:lang w:val="en-US"/>
        </w:rPr>
        <w:t>XX</w:t>
      </w:r>
      <w:r w:rsidRPr="002C3CD7">
        <w:rPr>
          <w:rFonts w:ascii="Times New Roman" w:eastAsia="TimesNewRomanPSMT" w:hAnsi="Times New Roman"/>
          <w:color w:val="000000"/>
          <w:sz w:val="26"/>
          <w:szCs w:val="26"/>
        </w:rPr>
        <w:t xml:space="preserve"> века. Детективные истории учили читателей правильно мыслить, а также развивали наблюдательность и внимательность. Инспектор </w:t>
      </w:r>
      <w:proofErr w:type="spellStart"/>
      <w:r w:rsidRPr="002C3CD7">
        <w:rPr>
          <w:rFonts w:ascii="Times New Roman" w:eastAsia="TimesNewRomanPSMT" w:hAnsi="Times New Roman"/>
          <w:color w:val="000000"/>
          <w:sz w:val="26"/>
          <w:szCs w:val="26"/>
        </w:rPr>
        <w:t>Варнике</w:t>
      </w:r>
      <w:proofErr w:type="spellEnd"/>
      <w:r w:rsidRPr="002C3CD7">
        <w:rPr>
          <w:rFonts w:ascii="Times New Roman" w:eastAsia="TimesNewRomanPSMT" w:hAnsi="Times New Roman"/>
          <w:color w:val="000000"/>
          <w:sz w:val="26"/>
          <w:szCs w:val="26"/>
        </w:rPr>
        <w:t xml:space="preserve"> в мгновенье ока распутывал самые сложные преступления. </w:t>
      </w:r>
      <w:r w:rsidR="00AB3DF0" w:rsidRPr="002C3CD7">
        <w:rPr>
          <w:rFonts w:ascii="Times New Roman" w:eastAsia="TimesNewRomanPSMT" w:hAnsi="Times New Roman"/>
          <w:b/>
          <w:color w:val="000000"/>
          <w:sz w:val="26"/>
          <w:szCs w:val="26"/>
        </w:rPr>
        <w:t>Попробуйте на основе анализа картинок найти выход из ситуаций.</w:t>
      </w:r>
    </w:p>
    <w:p w:rsidR="00312B34" w:rsidRDefault="00AB3DF0" w:rsidP="002C3CD7">
      <w:pPr>
        <w:pStyle w:val="a3"/>
        <w:numPr>
          <w:ilvl w:val="2"/>
          <w:numId w:val="12"/>
        </w:num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NewRomanPSMT" w:hAnsi="Times New Roman"/>
          <w:color w:val="000000"/>
          <w:sz w:val="26"/>
          <w:szCs w:val="26"/>
        </w:rPr>
      </w:pPr>
      <w:r w:rsidRPr="00AB3DF0">
        <w:rPr>
          <w:rFonts w:ascii="Times New Roman" w:eastAsia="TimesNewRomanPSMT" w:hAnsi="Times New Roman"/>
          <w:b/>
          <w:color w:val="000000"/>
          <w:sz w:val="26"/>
          <w:szCs w:val="26"/>
        </w:rPr>
        <w:t>Кот под машиной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                                                     </w:t>
      </w:r>
      <w:r w:rsidRPr="00D134AD">
        <w:rPr>
          <w:rFonts w:ascii="Times New Roman" w:eastAsia="TimesNewRomanPSMT" w:hAnsi="Times New Roman"/>
          <w:b/>
          <w:color w:val="000000"/>
          <w:sz w:val="26"/>
          <w:szCs w:val="26"/>
        </w:rPr>
        <w:t>Рис 1.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</w:p>
    <w:p w:rsidR="00AB3DF0" w:rsidRPr="00AB3DF0" w:rsidRDefault="00AB3DF0" w:rsidP="00AB3DF0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NewRomanPSMT" w:hAnsi="Times New Roman"/>
          <w:color w:val="000000"/>
          <w:sz w:val="26"/>
          <w:szCs w:val="26"/>
        </w:rPr>
      </w:pPr>
    </w:p>
    <w:p w:rsidR="001706DE" w:rsidRDefault="00312B34" w:rsidP="001706D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NewRomanPSMT" w:hAnsi="Times New Roman"/>
          <w:color w:val="000000"/>
          <w:sz w:val="26"/>
          <w:szCs w:val="26"/>
        </w:rPr>
      </w:pPr>
      <w:r>
        <w:rPr>
          <w:rFonts w:ascii="Times New Roman" w:eastAsia="TimesNewRomanPSMT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543550" cy="1752600"/>
            <wp:effectExtent l="0" t="0" r="0" b="0"/>
            <wp:docPr id="3" name="Рисунок 3" descr="C:\Users\User\Desktop\v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18" cy="17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B34" w:rsidRPr="00312B34" w:rsidRDefault="00AB3DF0" w:rsidP="00D134AD">
      <w:pPr>
        <w:shd w:val="clear" w:color="auto" w:fill="FFFFFF" w:themeFill="background1"/>
        <w:spacing w:after="0" w:line="240" w:lineRule="auto"/>
        <w:ind w:left="-426"/>
        <w:jc w:val="both"/>
        <w:outlineLvl w:val="0"/>
        <w:rPr>
          <w:rFonts w:ascii="Times New Roman" w:eastAsia="TimesNewRomanPSMT" w:hAnsi="Times New Roman"/>
          <w:color w:val="000000"/>
          <w:sz w:val="26"/>
          <w:szCs w:val="26"/>
        </w:rPr>
      </w:pPr>
      <w:r>
        <w:rPr>
          <w:rFonts w:ascii="Times New Roman" w:eastAsia="TimesNewRomanPSMT" w:hAnsi="Times New Roman"/>
          <w:color w:val="000000"/>
          <w:sz w:val="26"/>
          <w:szCs w:val="26"/>
        </w:rPr>
        <w:lastRenderedPageBreak/>
        <w:t xml:space="preserve">- Вот он, этот </w:t>
      </w:r>
      <w:proofErr w:type="gramStart"/>
      <w:r>
        <w:rPr>
          <w:rFonts w:ascii="Times New Roman" w:eastAsia="TimesNewRomanPSMT" w:hAnsi="Times New Roman"/>
          <w:color w:val="000000"/>
          <w:sz w:val="26"/>
          <w:szCs w:val="26"/>
        </w:rPr>
        <w:t>негодяй</w:t>
      </w:r>
      <w:proofErr w:type="gramEnd"/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! Он покалечил мою бедняжку. Я стою под дождём, то есть </w:t>
      </w:r>
      <w:proofErr w:type="gramStart"/>
      <w:r>
        <w:rPr>
          <w:rFonts w:ascii="Times New Roman" w:eastAsia="TimesNewRomanPSMT" w:hAnsi="Times New Roman"/>
          <w:color w:val="000000"/>
          <w:sz w:val="26"/>
          <w:szCs w:val="26"/>
        </w:rPr>
        <w:t>нет</w:t>
      </w:r>
      <w:proofErr w:type="gramEnd"/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я стою в парадном и пережидаю, когда кончится дождь. И вдруг моя киска выпрыгивает из сумки и мчится на мостовую. А тут как раз едет этот разбойник и нарочно направляет машину на мою кошку и переезжает её хвост! Я побежала за ним, чтобы запомнить номер. И вы знаете, что он мне ответил, когда я догнала его здесь на стоянке? </w:t>
      </w:r>
      <w:r w:rsidR="00312B34" w:rsidRPr="00312B3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я отвязалась от него со своей мышеловкой и что моя скотина — подумайте, скотина! — ни на что ему не нужна. И вообще он уже полчаса здесь стоит и зря только теряет время. Допросите его, пожалуйста, инспектор, и отправьте куда следует. Пусть его поучат, как надо обращаться с женщинами, этого невежу.</w:t>
      </w:r>
    </w:p>
    <w:p w:rsidR="00312B34" w:rsidRPr="00312B34" w:rsidRDefault="00AB3DF0" w:rsidP="00D134AD">
      <w:pPr>
        <w:spacing w:after="0" w:line="240" w:lineRule="auto"/>
        <w:ind w:left="-426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12B34" w:rsidRPr="00312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Успокойтесь, пожалуйста, — сказал </w:t>
      </w:r>
      <w:proofErr w:type="spellStart"/>
      <w:r w:rsidR="00312B34" w:rsidRPr="00312B3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Варнике</w:t>
      </w:r>
      <w:proofErr w:type="spellEnd"/>
      <w:r w:rsidR="00312B34" w:rsidRPr="00312B34">
        <w:rPr>
          <w:rFonts w:ascii="Times New Roman" w:eastAsia="Times New Roman" w:hAnsi="Times New Roman" w:cs="Times New Roman"/>
          <w:sz w:val="26"/>
          <w:szCs w:val="26"/>
          <w:lang w:eastAsia="ru-RU"/>
        </w:rPr>
        <w:t>, едва только дождался конца взволнованной тирады, — и займитесь лучше своей подопечной. Ее нужно отвезти к ветеринару, и, я надеюсь, она очень скоро будет здорова. Этот человек действительно ни в чем не виноват. Злую шутку с вашей кошкой сыграл кто-то другой</w:t>
      </w:r>
      <w:r w:rsidR="00312B34" w:rsidRPr="00312B34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B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такое решение принял </w:t>
      </w:r>
      <w:proofErr w:type="spellStart"/>
      <w:r w:rsidRPr="00AB3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Варнике</w:t>
      </w:r>
      <w:proofErr w:type="spellEnd"/>
      <w:r w:rsidRPr="00AB3D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Виноват ли водитель?</w:t>
      </w:r>
    </w:p>
    <w:p w:rsidR="00D134AD" w:rsidRDefault="00AB3DF0" w:rsidP="00D134AD">
      <w:pPr>
        <w:pStyle w:val="a3"/>
        <w:shd w:val="clear" w:color="auto" w:fill="FFFFFF" w:themeFill="background1"/>
        <w:spacing w:after="0" w:line="240" w:lineRule="auto"/>
        <w:ind w:left="-426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Ответ:</w:t>
      </w:r>
      <w:r w:rsidR="00D134AD">
        <w:rPr>
          <w:rFonts w:ascii="Times New Roman" w:hAnsi="Times New Roman"/>
          <w:b/>
          <w:sz w:val="26"/>
          <w:szCs w:val="26"/>
        </w:rPr>
        <w:t xml:space="preserve"> ____________________________________________________________________</w:t>
      </w:r>
    </w:p>
    <w:p w:rsidR="00D134AD" w:rsidRDefault="00D134AD" w:rsidP="00D134AD">
      <w:pPr>
        <w:pStyle w:val="a3"/>
        <w:shd w:val="clear" w:color="auto" w:fill="FFFFFF" w:themeFill="background1"/>
        <w:spacing w:after="0" w:line="240" w:lineRule="auto"/>
        <w:ind w:left="-426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AB3DF0" w:rsidRDefault="00D134AD" w:rsidP="0044039F">
      <w:pPr>
        <w:pStyle w:val="a3"/>
        <w:shd w:val="clear" w:color="auto" w:fill="FFFFFF" w:themeFill="background1"/>
        <w:spacing w:after="0" w:line="240" w:lineRule="auto"/>
        <w:ind w:left="-426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</w:t>
      </w:r>
      <w:r w:rsidR="0044039F">
        <w:rPr>
          <w:rFonts w:ascii="Times New Roman" w:hAnsi="Times New Roman"/>
          <w:b/>
          <w:sz w:val="26"/>
          <w:szCs w:val="26"/>
        </w:rPr>
        <w:t>_______________________________</w:t>
      </w:r>
    </w:p>
    <w:p w:rsidR="0044039F" w:rsidRPr="0044039F" w:rsidRDefault="0044039F" w:rsidP="0044039F">
      <w:pPr>
        <w:pStyle w:val="a3"/>
        <w:shd w:val="clear" w:color="auto" w:fill="FFFFFF" w:themeFill="background1"/>
        <w:spacing w:after="0" w:line="240" w:lineRule="auto"/>
        <w:ind w:left="-426"/>
        <w:outlineLvl w:val="0"/>
        <w:rPr>
          <w:rFonts w:ascii="Times New Roman" w:hAnsi="Times New Roman"/>
          <w:b/>
          <w:sz w:val="26"/>
          <w:szCs w:val="26"/>
        </w:rPr>
      </w:pPr>
    </w:p>
    <w:p w:rsidR="00312B34" w:rsidRDefault="00312B34" w:rsidP="002C3CD7">
      <w:pPr>
        <w:pStyle w:val="a3"/>
        <w:numPr>
          <w:ilvl w:val="2"/>
          <w:numId w:val="12"/>
        </w:num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Верните кролика!</w:t>
      </w:r>
      <w:r w:rsidR="00D134A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Рис. 2.</w:t>
      </w:r>
    </w:p>
    <w:p w:rsidR="00312B34" w:rsidRPr="00D134AD" w:rsidRDefault="00312B34" w:rsidP="00D134AD">
      <w:pPr>
        <w:pStyle w:val="a3"/>
        <w:shd w:val="clear" w:color="auto" w:fill="FFFFFF" w:themeFill="background1"/>
        <w:spacing w:after="0" w:line="240" w:lineRule="auto"/>
        <w:ind w:left="-851" w:firstLine="42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1454594F" wp14:editId="02F2EEEA">
            <wp:extent cx="5940425" cy="2932496"/>
            <wp:effectExtent l="0" t="0" r="0" b="0"/>
            <wp:docPr id="4" name="Рисунок 4" descr="C:\Users\User\Desktop\v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B34" w:rsidRPr="00E0392D" w:rsidRDefault="00D134AD" w:rsidP="00D134AD">
      <w:pPr>
        <w:shd w:val="clear" w:color="auto" w:fill="F8F8F8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12B34" w:rsidRPr="00312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B34" w:rsidRPr="00E03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Инспектор, какое счастье, что вы сюда пришли! Помогите мне, прошу вас, отыскать моего кролика. Это был кролик очень ценной породы, мне с большим трудом удалось достать его. Я каждый день сам выводил его гулять, и никто никогда не причинил ему зла. Я даже отпускал его одного побегать по лужайкам — он всегда сам возвращался по первому моему зову. И вот сегодня его похитили. Это был один из рабочих, которые приехали сюда на стройку несколько дней тому назад. Они, знаете ли, все время подсмеивались над моей привязанностью к этому милому животному. На моих глазах он схватил кролика и попытался скрыться. Но не тут-то было. Видите ли, я в молодости был стайером. Я бросился за ним и все время не упускал его из виду. Я видел, как он вошел в эту купальню. Он должен находиться здесь. Инспектор, умоляю вас, найдите </w:t>
      </w:r>
      <w:proofErr w:type="gramStart"/>
      <w:r w:rsidR="00312B34" w:rsidRPr="00E039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негодяя</w:t>
      </w:r>
      <w:proofErr w:type="gramEnd"/>
      <w:r w:rsidR="00312B34" w:rsidRPr="00E03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узнайте, куда он спрятал моего кролика.</w:t>
      </w:r>
    </w:p>
    <w:p w:rsidR="00312B34" w:rsidRPr="00E0392D" w:rsidRDefault="00312B34" w:rsidP="00D134AD">
      <w:pPr>
        <w:shd w:val="clear" w:color="auto" w:fill="F8F8F8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этой взволнованной речи инспектор </w:t>
      </w:r>
      <w:proofErr w:type="spellStart"/>
      <w:r w:rsidRPr="00E0392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Варнике</w:t>
      </w:r>
      <w:proofErr w:type="spellEnd"/>
      <w:r w:rsidRPr="00E03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оглядывал всех присутствующих.</w:t>
      </w:r>
    </w:p>
    <w:p w:rsidR="00312B34" w:rsidRPr="00312B34" w:rsidRDefault="00312B34" w:rsidP="00D134AD">
      <w:pPr>
        <w:shd w:val="clear" w:color="auto" w:fill="F8F8F8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9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Послушай, друг, — сказал он одному из них, — верни владельцу его кролика, извинись перед ним, и впредь не рекомендую тебе заниматься такими глупыми шутками. Они могут плохо кончиться.</w:t>
      </w:r>
      <w:r w:rsidR="00D134AD" w:rsidRPr="00E03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39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Как </w:t>
      </w:r>
      <w:proofErr w:type="spellStart"/>
      <w:r w:rsidRPr="00E039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Варнике</w:t>
      </w:r>
      <w:proofErr w:type="spellEnd"/>
      <w:r w:rsidRPr="00E039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узнал горе-шутника?</w:t>
      </w:r>
    </w:p>
    <w:p w:rsidR="00D134AD" w:rsidRPr="00D134AD" w:rsidRDefault="00D134AD" w:rsidP="00D134AD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3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Ответ:</w:t>
      </w:r>
    </w:p>
    <w:p w:rsidR="00D134AD" w:rsidRDefault="00D134AD" w:rsidP="00D134AD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312B34" w:rsidRDefault="00D134AD" w:rsidP="00AF1EFB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AF1E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AF1EFB" w:rsidRPr="00AF1EFB" w:rsidRDefault="00AF1EFB" w:rsidP="00AF1EFB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92D" w:rsidRPr="00F97A42" w:rsidRDefault="00F97A42" w:rsidP="00F97A4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851" w:firstLine="284"/>
        <w:jc w:val="center"/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>Экономическая задача «Виды рынков»</w:t>
      </w:r>
    </w:p>
    <w:p w:rsidR="005C1D62" w:rsidRDefault="005C1D62" w:rsidP="00E039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0"/>
          <w:sz w:val="26"/>
          <w:szCs w:val="26"/>
          <w:highlight w:val="green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5386"/>
        <w:gridCol w:w="567"/>
        <w:gridCol w:w="3084"/>
      </w:tblGrid>
      <w:tr w:rsidR="00E0392D" w:rsidRPr="00406BAE" w:rsidTr="005C1D62">
        <w:tc>
          <w:tcPr>
            <w:tcW w:w="1135" w:type="dxa"/>
          </w:tcPr>
          <w:p w:rsidR="00E0392D" w:rsidRPr="00406BAE" w:rsidRDefault="00E0392D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5386" w:type="dxa"/>
          </w:tcPr>
          <w:p w:rsidR="00E0392D" w:rsidRPr="00406BAE" w:rsidRDefault="00E0392D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майские праздники в турагентстве повысились цены на автобусные туры в Крым.</w:t>
            </w:r>
          </w:p>
        </w:tc>
        <w:tc>
          <w:tcPr>
            <w:tcW w:w="567" w:type="dxa"/>
          </w:tcPr>
          <w:p w:rsidR="00E0392D" w:rsidRPr="00406BAE" w:rsidRDefault="00E0392D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84" w:type="dxa"/>
          </w:tcPr>
          <w:p w:rsidR="00E0392D" w:rsidRPr="00406BAE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0392D">
              <w:rPr>
                <w:rFonts w:ascii="Times New Roman" w:hAnsi="Times New Roman" w:cs="Times New Roman"/>
                <w:sz w:val="26"/>
                <w:szCs w:val="26"/>
              </w:rPr>
              <w:t xml:space="preserve">ынок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потребительских товар</w:t>
            </w:r>
            <w:r w:rsidR="00E0392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E0392D" w:rsidRPr="00406BAE" w:rsidTr="005C1D62">
        <w:tc>
          <w:tcPr>
            <w:tcW w:w="1135" w:type="dxa"/>
          </w:tcPr>
          <w:p w:rsidR="00E0392D" w:rsidRPr="00406BAE" w:rsidRDefault="00E0392D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5386" w:type="dxa"/>
          </w:tcPr>
          <w:p w:rsidR="00E0392D" w:rsidRPr="00406BAE" w:rsidRDefault="00E0392D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связи с расширение</w:t>
            </w:r>
            <w:r w:rsidR="005C1D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загородного строительства возрос спрос на специалистов по ландшафтному дизайну</w:t>
            </w:r>
          </w:p>
        </w:tc>
        <w:tc>
          <w:tcPr>
            <w:tcW w:w="567" w:type="dxa"/>
          </w:tcPr>
          <w:p w:rsidR="00E0392D" w:rsidRPr="00406BAE" w:rsidRDefault="00E0392D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84" w:type="dxa"/>
          </w:tcPr>
          <w:p w:rsidR="00E0392D" w:rsidRPr="00406BAE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0392D">
              <w:rPr>
                <w:rFonts w:ascii="Times New Roman" w:hAnsi="Times New Roman" w:cs="Times New Roman"/>
                <w:sz w:val="26"/>
                <w:szCs w:val="26"/>
              </w:rPr>
              <w:t>ынок сырья и 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0392D">
              <w:rPr>
                <w:rFonts w:ascii="Times New Roman" w:hAnsi="Times New Roman" w:cs="Times New Roman"/>
                <w:sz w:val="26"/>
                <w:szCs w:val="26"/>
              </w:rPr>
              <w:t>риалов</w:t>
            </w:r>
          </w:p>
        </w:tc>
      </w:tr>
      <w:tr w:rsidR="00E0392D" w:rsidRPr="00406BAE" w:rsidTr="005C1D62">
        <w:tc>
          <w:tcPr>
            <w:tcW w:w="1135" w:type="dxa"/>
          </w:tcPr>
          <w:p w:rsidR="00E0392D" w:rsidRPr="00406BAE" w:rsidRDefault="00E0392D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5386" w:type="dxa"/>
          </w:tcPr>
          <w:p w:rsidR="00E0392D" w:rsidRPr="00406BAE" w:rsidRDefault="00E0392D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Фирма закупила кровельное железо для строительства коттеджей</w:t>
            </w:r>
          </w:p>
        </w:tc>
        <w:tc>
          <w:tcPr>
            <w:tcW w:w="567" w:type="dxa"/>
          </w:tcPr>
          <w:p w:rsidR="00E0392D" w:rsidRPr="00406BAE" w:rsidRDefault="00E0392D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84" w:type="dxa"/>
          </w:tcPr>
          <w:p w:rsidR="00E0392D" w:rsidRPr="00406BAE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0392D">
              <w:rPr>
                <w:rFonts w:ascii="Times New Roman" w:hAnsi="Times New Roman" w:cs="Times New Roman"/>
                <w:sz w:val="26"/>
                <w:szCs w:val="26"/>
              </w:rPr>
              <w:t>ынок труда</w:t>
            </w:r>
          </w:p>
        </w:tc>
      </w:tr>
      <w:tr w:rsidR="005C1D62" w:rsidRPr="00406BAE" w:rsidTr="005C1D62">
        <w:tc>
          <w:tcPr>
            <w:tcW w:w="1135" w:type="dxa"/>
          </w:tcPr>
          <w:p w:rsidR="005C1D62" w:rsidRPr="00406BAE" w:rsidRDefault="005C1D62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6" w:type="dxa"/>
          </w:tcPr>
          <w:p w:rsidR="005C1D62" w:rsidRPr="00406BAE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компьютерных технологий привело к увеличению спроса на услуги операторов и программистов</w:t>
            </w:r>
          </w:p>
        </w:tc>
        <w:tc>
          <w:tcPr>
            <w:tcW w:w="567" w:type="dxa"/>
            <w:vMerge w:val="restart"/>
          </w:tcPr>
          <w:p w:rsidR="005C1D62" w:rsidRPr="00406BAE" w:rsidRDefault="005C1D62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84" w:type="dxa"/>
            <w:vMerge w:val="restart"/>
          </w:tcPr>
          <w:p w:rsidR="005C1D62" w:rsidRPr="00406BAE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рынок потребительских услуг</w:t>
            </w:r>
          </w:p>
        </w:tc>
      </w:tr>
      <w:tr w:rsidR="005C1D62" w:rsidRPr="00406BAE" w:rsidTr="005C1D62">
        <w:trPr>
          <w:trHeight w:val="363"/>
        </w:trPr>
        <w:tc>
          <w:tcPr>
            <w:tcW w:w="1135" w:type="dxa"/>
          </w:tcPr>
          <w:p w:rsidR="005C1D62" w:rsidRPr="00406BAE" w:rsidRDefault="005C1D62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5386" w:type="dxa"/>
          </w:tcPr>
          <w:p w:rsidR="005C1D62" w:rsidRPr="00406BAE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наступлением лета спортивные клубы понизили цены на абонементы в тренажерные залы. </w:t>
            </w:r>
          </w:p>
        </w:tc>
        <w:tc>
          <w:tcPr>
            <w:tcW w:w="567" w:type="dxa"/>
            <w:vMerge/>
          </w:tcPr>
          <w:p w:rsidR="005C1D62" w:rsidRPr="00406BAE" w:rsidRDefault="005C1D62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vMerge/>
          </w:tcPr>
          <w:p w:rsidR="005C1D62" w:rsidRPr="00406BAE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62" w:rsidRPr="00406BAE" w:rsidTr="005C1D62">
        <w:tc>
          <w:tcPr>
            <w:tcW w:w="1135" w:type="dxa"/>
          </w:tcPr>
          <w:p w:rsidR="005C1D62" w:rsidRPr="00406BAE" w:rsidRDefault="005C1D62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BAE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</w:p>
        </w:tc>
        <w:tc>
          <w:tcPr>
            <w:tcW w:w="5386" w:type="dxa"/>
          </w:tcPr>
          <w:p w:rsidR="005C1D62" w:rsidRPr="005C1D62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D62">
              <w:rPr>
                <w:rFonts w:ascii="Times New Roman" w:hAnsi="Times New Roman" w:cs="Times New Roman"/>
                <w:sz w:val="26"/>
                <w:szCs w:val="26"/>
              </w:rPr>
              <w:t xml:space="preserve">Гражданка заказала в </w:t>
            </w:r>
            <w:proofErr w:type="gramStart"/>
            <w:r w:rsidRPr="005C1D62">
              <w:rPr>
                <w:rFonts w:ascii="Times New Roman" w:hAnsi="Times New Roman" w:cs="Times New Roman"/>
                <w:sz w:val="26"/>
                <w:szCs w:val="26"/>
              </w:rPr>
              <w:t>интернет-магазине</w:t>
            </w:r>
            <w:proofErr w:type="gramEnd"/>
            <w:r w:rsidRPr="005C1D62">
              <w:rPr>
                <w:rFonts w:ascii="Times New Roman" w:hAnsi="Times New Roman" w:cs="Times New Roman"/>
                <w:sz w:val="26"/>
                <w:szCs w:val="26"/>
              </w:rPr>
              <w:t xml:space="preserve"> овощи и фрукты для домашнего хозяйства</w:t>
            </w:r>
          </w:p>
        </w:tc>
        <w:tc>
          <w:tcPr>
            <w:tcW w:w="567" w:type="dxa"/>
            <w:vMerge/>
          </w:tcPr>
          <w:p w:rsidR="005C1D62" w:rsidRPr="00406BAE" w:rsidRDefault="005C1D62" w:rsidP="00AE452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vMerge/>
          </w:tcPr>
          <w:p w:rsidR="005C1D62" w:rsidRPr="00406BAE" w:rsidRDefault="005C1D62" w:rsidP="00AE452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1D62" w:rsidRDefault="005C1D62" w:rsidP="00E039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0392D" w:rsidRPr="009D6E20" w:rsidRDefault="00E0392D" w:rsidP="00E039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6E20">
        <w:rPr>
          <w:rFonts w:ascii="Times New Roman" w:hAnsi="Times New Roman"/>
          <w:b/>
          <w:sz w:val="26"/>
          <w:szCs w:val="26"/>
        </w:rPr>
        <w:t>Ответ: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1701"/>
        <w:gridCol w:w="1418"/>
        <w:gridCol w:w="1559"/>
        <w:gridCol w:w="1843"/>
        <w:gridCol w:w="1600"/>
      </w:tblGrid>
      <w:tr w:rsidR="00E0392D" w:rsidRPr="00406BAE" w:rsidTr="00AE4529">
        <w:tc>
          <w:tcPr>
            <w:tcW w:w="1702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1559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1843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</w:p>
        </w:tc>
        <w:tc>
          <w:tcPr>
            <w:tcW w:w="1600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6BAE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</w:p>
        </w:tc>
      </w:tr>
      <w:tr w:rsidR="00E0392D" w:rsidRPr="00406BAE" w:rsidTr="00AE4529">
        <w:tc>
          <w:tcPr>
            <w:tcW w:w="1702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</w:tcPr>
          <w:p w:rsidR="00E0392D" w:rsidRPr="00406BAE" w:rsidRDefault="00E0392D" w:rsidP="00AE4529">
            <w:pPr>
              <w:pStyle w:val="a3"/>
              <w:ind w:left="-709" w:firstLine="4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52B8" w:rsidRPr="00466AB9" w:rsidRDefault="003752B8" w:rsidP="00F9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</w:pPr>
    </w:p>
    <w:p w:rsidR="001E1640" w:rsidRPr="0044039F" w:rsidRDefault="001E1640" w:rsidP="0044039F">
      <w:pPr>
        <w:pStyle w:val="a3"/>
        <w:numPr>
          <w:ilvl w:val="0"/>
          <w:numId w:val="30"/>
        </w:numPr>
        <w:spacing w:after="0" w:line="240" w:lineRule="auto"/>
        <w:ind w:left="-851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39F">
        <w:rPr>
          <w:rFonts w:ascii="Times New Roman" w:hAnsi="Times New Roman"/>
          <w:b/>
          <w:sz w:val="28"/>
          <w:szCs w:val="28"/>
        </w:rPr>
        <w:t xml:space="preserve">Ознакомьтесь со статистическими  данными  Всероссийского центра изучения общественного мнения (ВЦИОМ – </w:t>
      </w:r>
      <w:hyperlink r:id="rId9" w:history="1">
        <w:r w:rsidRPr="0044039F">
          <w:rPr>
            <w:rStyle w:val="aa"/>
            <w:rFonts w:ascii="Times New Roman" w:hAnsi="Times New Roman"/>
            <w:sz w:val="28"/>
            <w:szCs w:val="28"/>
          </w:rPr>
          <w:t>https://wciom.ru/analytical-reviews/analiticheskii-obzor/cennosti-molodezhi</w:t>
        </w:r>
      </w:hyperlink>
      <w:proofErr w:type="gramEnd"/>
    </w:p>
    <w:p w:rsidR="001E1640" w:rsidRPr="0011542D" w:rsidRDefault="001E1640" w:rsidP="001E164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640" w:rsidRDefault="001E1640" w:rsidP="001E1640">
      <w:pPr>
        <w:pStyle w:val="a3"/>
        <w:spacing w:after="0" w:line="240" w:lineRule="auto"/>
        <w:ind w:left="-426"/>
        <w:jc w:val="center"/>
        <w:rPr>
          <w:rStyle w:val="a9"/>
          <w:rFonts w:ascii="Times New Roman" w:hAnsi="Times New Roman"/>
          <w:i w:val="0"/>
          <w:spacing w:val="2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01CDCA" wp14:editId="5F4066C5">
            <wp:extent cx="5029200" cy="1457325"/>
            <wp:effectExtent l="0" t="0" r="0" b="0"/>
            <wp:docPr id="5" name="Рисунок 5" descr="C:\Users\User\Desktop\csm_4937_60ee31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sm_4937_60ee312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88" cy="14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69" w:rsidRDefault="007A3169" w:rsidP="001E1640">
      <w:pPr>
        <w:pStyle w:val="a3"/>
        <w:spacing w:after="0" w:line="240" w:lineRule="auto"/>
        <w:ind w:left="-851" w:firstLine="567"/>
        <w:jc w:val="both"/>
        <w:rPr>
          <w:rStyle w:val="a9"/>
          <w:rFonts w:ascii="Times New Roman" w:hAnsi="Times New Roman"/>
          <w:i w:val="0"/>
          <w:spacing w:val="2"/>
          <w:sz w:val="26"/>
          <w:szCs w:val="26"/>
        </w:rPr>
      </w:pPr>
    </w:p>
    <w:p w:rsidR="001E1640" w:rsidRPr="0011542D" w:rsidRDefault="001E1640" w:rsidP="001E1640">
      <w:pPr>
        <w:pStyle w:val="a3"/>
        <w:spacing w:after="0" w:line="240" w:lineRule="auto"/>
        <w:ind w:left="-851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a9"/>
          <w:rFonts w:ascii="Times New Roman" w:hAnsi="Times New Roman"/>
          <w:i w:val="0"/>
          <w:spacing w:val="2"/>
          <w:sz w:val="26"/>
          <w:szCs w:val="26"/>
        </w:rPr>
        <w:t xml:space="preserve">Ценности современной молодежи - </w:t>
      </w:r>
      <w:r w:rsidRPr="0011542D">
        <w:rPr>
          <w:rStyle w:val="a9"/>
          <w:rFonts w:ascii="Times New Roman" w:hAnsi="Times New Roman"/>
          <w:i w:val="0"/>
          <w:spacing w:val="2"/>
          <w:sz w:val="26"/>
          <w:szCs w:val="26"/>
        </w:rPr>
        <w:t>один из самых обсуждаемых вопросов в профессиональном и э</w:t>
      </w:r>
      <w:r>
        <w:rPr>
          <w:rStyle w:val="a9"/>
          <w:rFonts w:ascii="Times New Roman" w:hAnsi="Times New Roman"/>
          <w:i w:val="0"/>
          <w:spacing w:val="2"/>
          <w:sz w:val="26"/>
          <w:szCs w:val="26"/>
        </w:rPr>
        <w:t xml:space="preserve">кспертном сообществе. Кто они - </w:t>
      </w:r>
      <w:r w:rsidRPr="0011542D">
        <w:rPr>
          <w:rStyle w:val="a9"/>
          <w:rFonts w:ascii="Times New Roman" w:hAnsi="Times New Roman"/>
          <w:i w:val="0"/>
          <w:spacing w:val="2"/>
          <w:sz w:val="26"/>
          <w:szCs w:val="26"/>
        </w:rPr>
        <w:t xml:space="preserve">люди, которым предстоит строить будущее нашей страны? Что для них важно, каковы их интересы, чем они принципиально отличаются от предыдущих поколений? </w:t>
      </w:r>
    </w:p>
    <w:p w:rsidR="001E1640" w:rsidRPr="0011542D" w:rsidRDefault="001E1640" w:rsidP="001E1640">
      <w:pPr>
        <w:pStyle w:val="a3"/>
        <w:spacing w:after="0" w:line="240" w:lineRule="auto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11542D">
        <w:rPr>
          <w:rFonts w:ascii="Times New Roman" w:hAnsi="Times New Roman"/>
          <w:sz w:val="26"/>
          <w:szCs w:val="26"/>
        </w:rPr>
        <w:lastRenderedPageBreak/>
        <w:t xml:space="preserve">14 декабря 2022 года ВЦИОМ провёл социологическое исследование на тему </w:t>
      </w:r>
      <w:r w:rsidRPr="0011542D">
        <w:rPr>
          <w:rFonts w:ascii="Times New Roman" w:hAnsi="Times New Roman"/>
          <w:b/>
          <w:sz w:val="26"/>
          <w:szCs w:val="26"/>
        </w:rPr>
        <w:t xml:space="preserve">«Люди будущего: ценности и ориентиры современной российской молодёжи». </w:t>
      </w:r>
      <w:r>
        <w:rPr>
          <w:rFonts w:ascii="Times New Roman" w:hAnsi="Times New Roman"/>
          <w:sz w:val="26"/>
          <w:szCs w:val="26"/>
        </w:rPr>
        <w:t>Путем квотной</w:t>
      </w:r>
      <w:r w:rsidRPr="0011542D">
        <w:rPr>
          <w:rFonts w:ascii="Times New Roman" w:hAnsi="Times New Roman"/>
          <w:sz w:val="26"/>
          <w:szCs w:val="26"/>
        </w:rPr>
        <w:t xml:space="preserve"> вы</w:t>
      </w:r>
      <w:r>
        <w:rPr>
          <w:rFonts w:ascii="Times New Roman" w:hAnsi="Times New Roman"/>
          <w:sz w:val="26"/>
          <w:szCs w:val="26"/>
        </w:rPr>
        <w:t>борки</w:t>
      </w:r>
      <w:r w:rsidRPr="0011542D">
        <w:rPr>
          <w:rFonts w:ascii="Times New Roman" w:hAnsi="Times New Roman"/>
          <w:sz w:val="26"/>
          <w:szCs w:val="26"/>
        </w:rPr>
        <w:t xml:space="preserve"> с 28 июня по 8 июля 2022 года было опрошено 1592 респондентов в возрасте от 14 до 35 лет.</w:t>
      </w:r>
    </w:p>
    <w:p w:rsidR="001E1640" w:rsidRPr="002A31A1" w:rsidRDefault="001E1640" w:rsidP="001E1640">
      <w:pPr>
        <w:pStyle w:val="2"/>
        <w:spacing w:before="0"/>
        <w:contextualSpacing/>
        <w:rPr>
          <w:bCs w:val="0"/>
          <w:color w:val="auto"/>
          <w:sz w:val="22"/>
          <w:szCs w:val="22"/>
        </w:rPr>
      </w:pPr>
      <w:r w:rsidRPr="002A31A1">
        <w:rPr>
          <w:bCs w:val="0"/>
          <w:color w:val="auto"/>
          <w:sz w:val="22"/>
          <w:szCs w:val="22"/>
        </w:rPr>
        <w:t>Таблица 1. Насколько хорошо Вы знаете историю своей страны?</w:t>
      </w:r>
    </w:p>
    <w:p w:rsidR="001E1640" w:rsidRPr="002A31A1" w:rsidRDefault="001E1640" w:rsidP="001E1640">
      <w:pPr>
        <w:pStyle w:val="3"/>
        <w:spacing w:before="0"/>
        <w:contextualSpacing/>
        <w:rPr>
          <w:rFonts w:ascii="PT Sans" w:hAnsi="PT Sans"/>
          <w:bCs w:val="0"/>
          <w:color w:val="auto"/>
          <w:sz w:val="22"/>
          <w:szCs w:val="22"/>
        </w:rPr>
      </w:pPr>
      <w:r w:rsidRPr="002A31A1">
        <w:rPr>
          <w:rFonts w:ascii="PT Sans" w:hAnsi="PT Sans"/>
          <w:bCs w:val="0"/>
          <w:color w:val="auto"/>
          <w:sz w:val="22"/>
          <w:szCs w:val="22"/>
        </w:rPr>
        <w:t xml:space="preserve">(закрытый вопрос, один ответ, </w:t>
      </w:r>
      <w:proofErr w:type="gramStart"/>
      <w:r w:rsidRPr="002A31A1">
        <w:rPr>
          <w:rFonts w:ascii="PT Sans" w:hAnsi="PT Sans"/>
          <w:bCs w:val="0"/>
          <w:color w:val="auto"/>
          <w:sz w:val="22"/>
          <w:szCs w:val="22"/>
        </w:rPr>
        <w:t>в</w:t>
      </w:r>
      <w:proofErr w:type="gramEnd"/>
      <w:r w:rsidRPr="002A31A1">
        <w:rPr>
          <w:rFonts w:ascii="PT Sans" w:hAnsi="PT Sans"/>
          <w:bCs w:val="0"/>
          <w:color w:val="auto"/>
          <w:sz w:val="22"/>
          <w:szCs w:val="22"/>
        </w:rPr>
        <w:t xml:space="preserve"> % от всех опрошенных)</w:t>
      </w:r>
    </w:p>
    <w:tbl>
      <w:tblPr>
        <w:tblW w:w="990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724"/>
        <w:gridCol w:w="1266"/>
        <w:gridCol w:w="1280"/>
        <w:gridCol w:w="908"/>
        <w:gridCol w:w="908"/>
        <w:gridCol w:w="908"/>
        <w:gridCol w:w="908"/>
      </w:tblGrid>
      <w:tr w:rsidR="001E1640" w:rsidRPr="002A31A1" w:rsidTr="00756609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spacing w:after="0" w:line="240" w:lineRule="auto"/>
              <w:contextualSpacing/>
              <w:rPr>
                <w:rFonts w:ascii="PT Sans" w:hAnsi="PT Sans"/>
                <w:b/>
                <w:bCs/>
                <w:spacing w:val="2"/>
              </w:rPr>
            </w:pPr>
            <w:r w:rsidRPr="002A31A1">
              <w:rPr>
                <w:rFonts w:ascii="PT Sans" w:hAnsi="PT Sans"/>
                <w:b/>
                <w:bCs/>
                <w:spacing w:val="2"/>
              </w:rPr>
              <w:t> 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Все опрошенные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Мужчины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Женщины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14-17 лет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18-24 лет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25-29 лет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30-35 лет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E1F1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Очень хорошо</w:t>
            </w:r>
          </w:p>
        </w:tc>
        <w:tc>
          <w:tcPr>
            <w:tcW w:w="0" w:type="auto"/>
            <w:shd w:val="clear" w:color="auto" w:fill="E1F1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E1F1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E1F1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E1F1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E1F1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E1F1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E1F1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15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Скорее хорошо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62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Скорее плохо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19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Очень плохо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Затрудняюсь ответить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</w:t>
            </w:r>
          </w:p>
        </w:tc>
      </w:tr>
    </w:tbl>
    <w:p w:rsidR="001E1640" w:rsidRPr="002A31A1" w:rsidRDefault="001E1640" w:rsidP="001E1640">
      <w:pPr>
        <w:pStyle w:val="2"/>
        <w:spacing w:before="0"/>
        <w:contextualSpacing/>
        <w:jc w:val="both"/>
        <w:rPr>
          <w:bCs w:val="0"/>
          <w:color w:val="auto"/>
          <w:sz w:val="22"/>
          <w:szCs w:val="22"/>
        </w:rPr>
      </w:pPr>
      <w:r w:rsidRPr="002A31A1">
        <w:rPr>
          <w:bCs w:val="0"/>
          <w:color w:val="auto"/>
          <w:sz w:val="22"/>
          <w:szCs w:val="22"/>
        </w:rPr>
        <w:t>Таблица 2. Как Вы считаете, всегда ли должны соблюдаться законы, нормы и правила (даже если они кажутся Вам не совсем справедливыми или устаревшими)?</w:t>
      </w:r>
    </w:p>
    <w:p w:rsidR="001E1640" w:rsidRPr="002A31A1" w:rsidRDefault="001E1640" w:rsidP="001E1640">
      <w:pPr>
        <w:pStyle w:val="3"/>
        <w:spacing w:before="0"/>
        <w:contextualSpacing/>
        <w:rPr>
          <w:rFonts w:ascii="PT Sans" w:hAnsi="PT Sans"/>
          <w:bCs w:val="0"/>
          <w:color w:val="auto"/>
          <w:sz w:val="22"/>
          <w:szCs w:val="22"/>
        </w:rPr>
      </w:pPr>
      <w:r w:rsidRPr="002A31A1">
        <w:rPr>
          <w:rFonts w:ascii="PT Sans" w:hAnsi="PT Sans"/>
          <w:bCs w:val="0"/>
          <w:color w:val="auto"/>
          <w:sz w:val="22"/>
          <w:szCs w:val="22"/>
        </w:rPr>
        <w:t xml:space="preserve">(закрытый вопрос, один ответ в каждой строке, </w:t>
      </w:r>
      <w:proofErr w:type="gramStart"/>
      <w:r w:rsidRPr="002A31A1">
        <w:rPr>
          <w:rFonts w:ascii="PT Sans" w:hAnsi="PT Sans"/>
          <w:bCs w:val="0"/>
          <w:color w:val="auto"/>
          <w:sz w:val="22"/>
          <w:szCs w:val="22"/>
        </w:rPr>
        <w:t>в</w:t>
      </w:r>
      <w:proofErr w:type="gramEnd"/>
      <w:r w:rsidRPr="002A31A1">
        <w:rPr>
          <w:rFonts w:ascii="PT Sans" w:hAnsi="PT Sans"/>
          <w:bCs w:val="0"/>
          <w:color w:val="auto"/>
          <w:sz w:val="22"/>
          <w:szCs w:val="22"/>
        </w:rPr>
        <w:t xml:space="preserve"> % от всех опрошенных)</w:t>
      </w:r>
    </w:p>
    <w:tbl>
      <w:tblPr>
        <w:tblW w:w="98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1811"/>
        <w:gridCol w:w="2153"/>
        <w:gridCol w:w="1891"/>
        <w:gridCol w:w="1646"/>
      </w:tblGrid>
      <w:tr w:rsidR="001E1640" w:rsidRPr="002A31A1" w:rsidTr="00756609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Необходимо соблюдать в любом случае</w:t>
            </w:r>
          </w:p>
        </w:tc>
        <w:tc>
          <w:tcPr>
            <w:tcW w:w="215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В зависимости от ситуации/ от обстоятельств</w:t>
            </w:r>
          </w:p>
        </w:tc>
        <w:tc>
          <w:tcPr>
            <w:tcW w:w="1891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Не считаю их для себя обязательными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Затрудняюсь ответить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Уголовный Кодекс РФ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78</w:t>
            </w:r>
          </w:p>
        </w:tc>
        <w:tc>
          <w:tcPr>
            <w:tcW w:w="215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18</w:t>
            </w:r>
          </w:p>
        </w:tc>
        <w:tc>
          <w:tcPr>
            <w:tcW w:w="1891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Конституция РФ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74</w:t>
            </w:r>
          </w:p>
        </w:tc>
        <w:tc>
          <w:tcPr>
            <w:tcW w:w="215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19</w:t>
            </w:r>
          </w:p>
        </w:tc>
        <w:tc>
          <w:tcPr>
            <w:tcW w:w="1891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Религиозные нормы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20</w:t>
            </w:r>
          </w:p>
        </w:tc>
        <w:tc>
          <w:tcPr>
            <w:tcW w:w="215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32</w:t>
            </w:r>
          </w:p>
        </w:tc>
        <w:tc>
          <w:tcPr>
            <w:tcW w:w="1891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Обычаи и традиции, которых придерживается Ваша семья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19</w:t>
            </w:r>
          </w:p>
        </w:tc>
        <w:tc>
          <w:tcPr>
            <w:tcW w:w="215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55</w:t>
            </w:r>
          </w:p>
        </w:tc>
        <w:tc>
          <w:tcPr>
            <w:tcW w:w="1891" w:type="dxa"/>
            <w:shd w:val="clear" w:color="auto" w:fill="FAFAFA"/>
            <w:vAlign w:val="center"/>
            <w:hideMark/>
          </w:tcPr>
          <w:p w:rsidR="001E1640" w:rsidRPr="002A31A1" w:rsidRDefault="001E1640" w:rsidP="00756609">
            <w:pPr>
              <w:spacing w:after="0" w:line="240" w:lineRule="auto"/>
              <w:contextualSpacing/>
            </w:pPr>
            <w:r w:rsidRPr="002A31A1">
              <w:t>22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E1640" w:rsidRPr="002A31A1" w:rsidRDefault="001E1640" w:rsidP="00756609">
            <w:pPr>
              <w:spacing w:after="0" w:line="240" w:lineRule="auto"/>
              <w:contextualSpacing/>
              <w:jc w:val="center"/>
            </w:pPr>
            <w:r w:rsidRPr="002A31A1">
              <w:t>4</w:t>
            </w:r>
          </w:p>
        </w:tc>
      </w:tr>
    </w:tbl>
    <w:p w:rsidR="001E1640" w:rsidRPr="002A31A1" w:rsidRDefault="001E1640" w:rsidP="001E1640">
      <w:pPr>
        <w:pStyle w:val="2"/>
        <w:shd w:val="clear" w:color="auto" w:fill="F4F4F4"/>
        <w:spacing w:before="0"/>
        <w:contextualSpacing/>
        <w:jc w:val="both"/>
        <w:rPr>
          <w:rFonts w:ascii="PT Sans" w:hAnsi="PT Sans"/>
          <w:bCs w:val="0"/>
          <w:color w:val="auto"/>
          <w:spacing w:val="2"/>
          <w:sz w:val="22"/>
          <w:szCs w:val="22"/>
        </w:rPr>
      </w:pPr>
      <w:r w:rsidRPr="002A31A1">
        <w:rPr>
          <w:rFonts w:ascii="PT Sans" w:hAnsi="PT Sans"/>
          <w:bCs w:val="0"/>
          <w:color w:val="auto"/>
          <w:spacing w:val="2"/>
          <w:sz w:val="22"/>
          <w:szCs w:val="22"/>
        </w:rPr>
        <w:t>Таблица 3.  Скажите, пожалуйста, насколько для Вас важны следующие стороны Вашей жизни?</w:t>
      </w:r>
    </w:p>
    <w:p w:rsidR="001E1640" w:rsidRPr="002A31A1" w:rsidRDefault="001E1640" w:rsidP="001E1640">
      <w:pPr>
        <w:pStyle w:val="3"/>
        <w:shd w:val="clear" w:color="auto" w:fill="F4F4F4"/>
        <w:spacing w:before="0"/>
        <w:contextualSpacing/>
        <w:jc w:val="both"/>
        <w:rPr>
          <w:rFonts w:ascii="PT Sans" w:hAnsi="PT Sans"/>
          <w:bCs w:val="0"/>
          <w:color w:val="auto"/>
          <w:sz w:val="22"/>
          <w:szCs w:val="22"/>
        </w:rPr>
      </w:pPr>
      <w:r w:rsidRPr="002A31A1">
        <w:rPr>
          <w:rFonts w:ascii="PT Sans" w:hAnsi="PT Sans"/>
          <w:bCs w:val="0"/>
          <w:color w:val="auto"/>
          <w:sz w:val="22"/>
          <w:szCs w:val="22"/>
        </w:rPr>
        <w:t xml:space="preserve">(закрытый вопрос, один ответ по каждой строке, </w:t>
      </w:r>
      <w:proofErr w:type="gramStart"/>
      <w:r w:rsidRPr="002A31A1">
        <w:rPr>
          <w:rFonts w:ascii="PT Sans" w:hAnsi="PT Sans"/>
          <w:bCs w:val="0"/>
          <w:color w:val="auto"/>
          <w:sz w:val="22"/>
          <w:szCs w:val="22"/>
        </w:rPr>
        <w:t>в</w:t>
      </w:r>
      <w:proofErr w:type="gramEnd"/>
      <w:r w:rsidRPr="002A31A1">
        <w:rPr>
          <w:rFonts w:ascii="PT Sans" w:hAnsi="PT Sans"/>
          <w:bCs w:val="0"/>
          <w:color w:val="auto"/>
          <w:sz w:val="22"/>
          <w:szCs w:val="22"/>
        </w:rPr>
        <w:t xml:space="preserve"> % от всех опрошенных)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1215"/>
        <w:gridCol w:w="1314"/>
        <w:gridCol w:w="1861"/>
      </w:tblGrid>
      <w:tr w:rsidR="001E1640" w:rsidRPr="002A31A1" w:rsidTr="00756609">
        <w:trPr>
          <w:tblHeader/>
        </w:trPr>
        <w:tc>
          <w:tcPr>
            <w:tcW w:w="0" w:type="auto"/>
            <w:tcBorders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Скорее важно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Скорее не важно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Затрудняюсь ответить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Состояние здоровья членов Вашей семьи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Безопасность членов Вашей семьи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Отношения в семье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0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Материальное положение Вашей семьи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lastRenderedPageBreak/>
              <w:t>Социальная инфраструктура в месте проживания (дороги, магазины, образовательные учреждения, транспорт и т.п.)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Возможности для достижения поставленных целей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94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Экологическая ситуация в месте проживания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Экономическая и политическая обстановка в стране в целом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89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Возможности для полноценного проведения досуга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83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Перспективы продвижения по карьерной лестнице, возможность в будущем занять высокую должность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81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Ваш социальный статус, положение в обществе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Возможности для творческой самореализации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Участие в общественной и политической жизни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8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Участие в волонтерской и добровольческой деятельности, помощь людям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10</w:t>
            </w:r>
          </w:p>
        </w:tc>
      </w:tr>
    </w:tbl>
    <w:p w:rsidR="001E1640" w:rsidRPr="002A31A1" w:rsidRDefault="001E1640" w:rsidP="001E1640">
      <w:pPr>
        <w:pStyle w:val="2"/>
        <w:spacing w:before="0"/>
        <w:contextualSpacing/>
        <w:rPr>
          <w:bCs w:val="0"/>
          <w:color w:val="auto"/>
          <w:sz w:val="22"/>
          <w:szCs w:val="22"/>
        </w:rPr>
      </w:pPr>
      <w:r w:rsidRPr="002A31A1">
        <w:rPr>
          <w:b w:val="0"/>
          <w:bCs w:val="0"/>
          <w:sz w:val="22"/>
          <w:szCs w:val="22"/>
        </w:rPr>
        <w:t xml:space="preserve"> </w:t>
      </w:r>
      <w:r w:rsidRPr="002A31A1">
        <w:rPr>
          <w:bCs w:val="0"/>
          <w:color w:val="auto"/>
          <w:sz w:val="22"/>
          <w:szCs w:val="22"/>
        </w:rPr>
        <w:t>Таблица 4. Как бы Вы хотели прожить свою жизнь?</w:t>
      </w:r>
    </w:p>
    <w:p w:rsidR="001E1640" w:rsidRPr="002A31A1" w:rsidRDefault="001E1640" w:rsidP="001E1640">
      <w:pPr>
        <w:pStyle w:val="3"/>
        <w:spacing w:before="0"/>
        <w:contextualSpacing/>
        <w:rPr>
          <w:rFonts w:ascii="PT Sans" w:hAnsi="PT Sans"/>
          <w:bCs w:val="0"/>
          <w:color w:val="auto"/>
          <w:sz w:val="22"/>
          <w:szCs w:val="22"/>
        </w:rPr>
      </w:pPr>
      <w:r w:rsidRPr="002A31A1">
        <w:rPr>
          <w:rFonts w:ascii="PT Sans" w:hAnsi="PT Sans"/>
          <w:bCs w:val="0"/>
          <w:color w:val="auto"/>
          <w:sz w:val="22"/>
          <w:szCs w:val="22"/>
        </w:rPr>
        <w:t xml:space="preserve">(закрытый вопрос, не более двух ответов, </w:t>
      </w:r>
      <w:proofErr w:type="gramStart"/>
      <w:r w:rsidRPr="002A31A1">
        <w:rPr>
          <w:rFonts w:ascii="PT Sans" w:hAnsi="PT Sans"/>
          <w:bCs w:val="0"/>
          <w:color w:val="auto"/>
          <w:sz w:val="22"/>
          <w:szCs w:val="22"/>
        </w:rPr>
        <w:t>в</w:t>
      </w:r>
      <w:proofErr w:type="gramEnd"/>
      <w:r w:rsidRPr="002A31A1">
        <w:rPr>
          <w:rFonts w:ascii="PT Sans" w:hAnsi="PT Sans"/>
          <w:bCs w:val="0"/>
          <w:color w:val="auto"/>
          <w:sz w:val="22"/>
          <w:szCs w:val="22"/>
        </w:rPr>
        <w:t xml:space="preserve"> % от всех опрошенных)</w:t>
      </w:r>
    </w:p>
    <w:tbl>
      <w:tblPr>
        <w:tblW w:w="9795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74"/>
        <w:gridCol w:w="1266"/>
        <w:gridCol w:w="1280"/>
        <w:gridCol w:w="692"/>
        <w:gridCol w:w="692"/>
        <w:gridCol w:w="692"/>
        <w:gridCol w:w="692"/>
      </w:tblGrid>
      <w:tr w:rsidR="001E1640" w:rsidRPr="002A31A1" w:rsidTr="00756609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Все опрошенные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Мужчины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Женщины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14-17 лет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18-24 лет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25-29 лет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30-35 лет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Добиться высокого уровня благополучия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64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57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Жить спокойно, работая и заботясь о своей семье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61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65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Приносить пользу своему народу, обществу, активно участвуя в общественной, политической жизни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26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Изменить мир, внедрить что-то новое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15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Жить беззаботно, не особо задумываясь о будущем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7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Добиться популярности, известности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lastRenderedPageBreak/>
              <w:t>Другое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</w:tr>
      <w:tr w:rsidR="001E1640" w:rsidRPr="002A31A1" w:rsidTr="00756609">
        <w:tc>
          <w:tcPr>
            <w:tcW w:w="0" w:type="auto"/>
            <w:tcBorders>
              <w:left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Затрудняюсь ответить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640" w:rsidRPr="002A31A1" w:rsidRDefault="001E1640" w:rsidP="00756609">
            <w:pPr>
              <w:pStyle w:val="text-center"/>
              <w:spacing w:before="0" w:beforeAutospacing="0" w:after="0" w:afterAutospacing="0"/>
              <w:contextualSpacing/>
              <w:jc w:val="center"/>
              <w:rPr>
                <w:rFonts w:ascii="PT Sans" w:hAnsi="PT Sans"/>
                <w:spacing w:val="2"/>
                <w:sz w:val="22"/>
                <w:szCs w:val="22"/>
              </w:rPr>
            </w:pPr>
            <w:r w:rsidRPr="002A31A1">
              <w:rPr>
                <w:rFonts w:ascii="PT Sans" w:hAnsi="PT Sans"/>
                <w:spacing w:val="2"/>
                <w:sz w:val="22"/>
                <w:szCs w:val="22"/>
              </w:rPr>
              <w:t>1</w:t>
            </w:r>
          </w:p>
        </w:tc>
      </w:tr>
    </w:tbl>
    <w:p w:rsidR="002A31A1" w:rsidRPr="002A31A1" w:rsidRDefault="002A31A1" w:rsidP="001E16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1640" w:rsidRPr="00DC0FE3" w:rsidRDefault="001E1640" w:rsidP="001E16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0FE3">
        <w:rPr>
          <w:rFonts w:ascii="Times New Roman" w:hAnsi="Times New Roman" w:cs="Times New Roman"/>
          <w:b/>
          <w:sz w:val="26"/>
          <w:szCs w:val="26"/>
        </w:rPr>
        <w:t>Ответьте на следующие вопросы:</w:t>
      </w:r>
    </w:p>
    <w:p w:rsidR="001E1640" w:rsidRPr="00DC0FE3" w:rsidRDefault="001E1640" w:rsidP="001E1640">
      <w:pPr>
        <w:pStyle w:val="a3"/>
        <w:numPr>
          <w:ilvl w:val="1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DC0FE3">
        <w:rPr>
          <w:rFonts w:ascii="Times New Roman" w:hAnsi="Times New Roman"/>
          <w:sz w:val="26"/>
          <w:szCs w:val="26"/>
        </w:rPr>
        <w:t>Какой социологический метод был использован ВЦИОМ?</w:t>
      </w:r>
    </w:p>
    <w:p w:rsidR="001E1640" w:rsidRPr="00DC0FE3" w:rsidRDefault="001E1640" w:rsidP="001E1640">
      <w:pPr>
        <w:pStyle w:val="a3"/>
        <w:numPr>
          <w:ilvl w:val="1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DC0FE3">
        <w:rPr>
          <w:rFonts w:ascii="Times New Roman" w:hAnsi="Times New Roman"/>
          <w:sz w:val="26"/>
          <w:szCs w:val="26"/>
        </w:rPr>
        <w:t xml:space="preserve">Дайте определение  «молодёжь». </w:t>
      </w:r>
    </w:p>
    <w:p w:rsidR="001E1640" w:rsidRPr="00DC0FE3" w:rsidRDefault="001E1640" w:rsidP="001E1640">
      <w:pPr>
        <w:pStyle w:val="a3"/>
        <w:numPr>
          <w:ilvl w:val="1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DC0FE3">
        <w:rPr>
          <w:rFonts w:ascii="Times New Roman" w:hAnsi="Times New Roman"/>
          <w:sz w:val="26"/>
          <w:szCs w:val="26"/>
        </w:rPr>
        <w:t>Какой нормативно-правовой а</w:t>
      </w:r>
      <w:proofErr w:type="gramStart"/>
      <w:r w:rsidRPr="00DC0FE3">
        <w:rPr>
          <w:rFonts w:ascii="Times New Roman" w:hAnsi="Times New Roman"/>
          <w:sz w:val="26"/>
          <w:szCs w:val="26"/>
        </w:rPr>
        <w:t>кт в РФ</w:t>
      </w:r>
      <w:proofErr w:type="gramEnd"/>
      <w:r w:rsidRPr="00DC0FE3">
        <w:rPr>
          <w:rFonts w:ascii="Times New Roman" w:hAnsi="Times New Roman"/>
          <w:sz w:val="26"/>
          <w:szCs w:val="26"/>
        </w:rPr>
        <w:t xml:space="preserve"> регулирует возрастные границы данной социальной группы?</w:t>
      </w:r>
    </w:p>
    <w:p w:rsidR="001E1640" w:rsidRPr="00DC0FE3" w:rsidRDefault="001E1640" w:rsidP="001E1640">
      <w:pPr>
        <w:pStyle w:val="a3"/>
        <w:numPr>
          <w:ilvl w:val="1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/>
          <w:sz w:val="26"/>
          <w:szCs w:val="26"/>
        </w:rPr>
      </w:pPr>
      <w:r w:rsidRPr="00DC0FE3">
        <w:rPr>
          <w:rFonts w:ascii="Times New Roman" w:hAnsi="Times New Roman"/>
          <w:sz w:val="26"/>
          <w:szCs w:val="26"/>
        </w:rPr>
        <w:t>Перечислите три социально-психологических качеств молодёжи.</w:t>
      </w:r>
    </w:p>
    <w:p w:rsidR="001E1640" w:rsidRPr="00DC0FE3" w:rsidRDefault="001E1640" w:rsidP="001E1640">
      <w:pPr>
        <w:pStyle w:val="a3"/>
        <w:numPr>
          <w:ilvl w:val="1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DC0FE3">
        <w:rPr>
          <w:rStyle w:val="ab"/>
          <w:b w:val="0"/>
          <w:iCs/>
          <w:spacing w:val="2"/>
          <w:sz w:val="26"/>
          <w:szCs w:val="26"/>
        </w:rPr>
        <w:t xml:space="preserve"> </w:t>
      </w:r>
      <w:r w:rsidRPr="00DC0FE3">
        <w:rPr>
          <w:rFonts w:ascii="Times New Roman" w:hAnsi="Times New Roman"/>
          <w:sz w:val="26"/>
          <w:szCs w:val="26"/>
        </w:rPr>
        <w:t xml:space="preserve">Исходя из данных представленной </w:t>
      </w:r>
      <w:r w:rsidRPr="002C3CD7">
        <w:rPr>
          <w:rFonts w:ascii="Times New Roman" w:hAnsi="Times New Roman"/>
          <w:i/>
          <w:sz w:val="26"/>
          <w:szCs w:val="26"/>
        </w:rPr>
        <w:t>таблицы 1</w:t>
      </w:r>
      <w:r w:rsidRPr="00DC0FE3">
        <w:rPr>
          <w:rFonts w:ascii="Times New Roman" w:hAnsi="Times New Roman"/>
          <w:sz w:val="26"/>
          <w:szCs w:val="26"/>
        </w:rPr>
        <w:t>, обоснуйте свою точку зрения по проблеме, насколько российская  молодежь знает историю своей страны.</w:t>
      </w:r>
    </w:p>
    <w:p w:rsidR="001E1640" w:rsidRPr="00DC0FE3" w:rsidRDefault="001E1640" w:rsidP="001E1640">
      <w:pPr>
        <w:pStyle w:val="a3"/>
        <w:numPr>
          <w:ilvl w:val="1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DC0FE3">
        <w:rPr>
          <w:rFonts w:ascii="Times New Roman" w:hAnsi="Times New Roman"/>
          <w:sz w:val="26"/>
          <w:szCs w:val="26"/>
        </w:rPr>
        <w:t xml:space="preserve">На основе анализа </w:t>
      </w:r>
      <w:r w:rsidRPr="002C3CD7">
        <w:rPr>
          <w:rFonts w:ascii="Times New Roman" w:hAnsi="Times New Roman"/>
          <w:i/>
          <w:sz w:val="26"/>
          <w:szCs w:val="26"/>
        </w:rPr>
        <w:t>таблицы 2</w:t>
      </w:r>
      <w:r w:rsidRPr="00DC0FE3">
        <w:rPr>
          <w:rFonts w:ascii="Times New Roman" w:hAnsi="Times New Roman"/>
          <w:sz w:val="26"/>
          <w:szCs w:val="26"/>
        </w:rPr>
        <w:t xml:space="preserve"> ответьте на вопрос, какой уровень соблюдения социальных норм наиболее ярко выражен в среде российской молодёжи.</w:t>
      </w:r>
    </w:p>
    <w:p w:rsidR="00DC0FE3" w:rsidRPr="00DC0FE3" w:rsidRDefault="001E1640" w:rsidP="00DC0FE3">
      <w:pPr>
        <w:pStyle w:val="a8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-567" w:firstLine="0"/>
        <w:contextualSpacing/>
        <w:jc w:val="both"/>
        <w:rPr>
          <w:spacing w:val="2"/>
          <w:sz w:val="26"/>
          <w:szCs w:val="26"/>
        </w:rPr>
      </w:pPr>
      <w:r w:rsidRPr="00DC0FE3">
        <w:rPr>
          <w:sz w:val="26"/>
          <w:szCs w:val="26"/>
        </w:rPr>
        <w:t xml:space="preserve">Основываясь на статистических данных </w:t>
      </w:r>
      <w:r w:rsidRPr="002C3CD7">
        <w:rPr>
          <w:i/>
          <w:sz w:val="26"/>
          <w:szCs w:val="26"/>
        </w:rPr>
        <w:t>таблицы 3</w:t>
      </w:r>
      <w:r w:rsidRPr="00DC0FE3">
        <w:rPr>
          <w:sz w:val="26"/>
          <w:szCs w:val="26"/>
        </w:rPr>
        <w:t xml:space="preserve">, определите топ-3 наиболее  и наименее жизненно значимых ценностных ориентаций российской молодёжи. </w:t>
      </w:r>
    </w:p>
    <w:p w:rsidR="001E1640" w:rsidRPr="00DC0FE3" w:rsidRDefault="001E1640" w:rsidP="00DC0FE3">
      <w:pPr>
        <w:pStyle w:val="a8"/>
        <w:shd w:val="clear" w:color="auto" w:fill="FFFFFF"/>
        <w:spacing w:before="0" w:beforeAutospacing="0" w:after="0" w:afterAutospacing="0"/>
        <w:ind w:left="-567"/>
        <w:contextualSpacing/>
        <w:jc w:val="both"/>
        <w:rPr>
          <w:spacing w:val="2"/>
          <w:sz w:val="26"/>
          <w:szCs w:val="26"/>
        </w:rPr>
      </w:pPr>
      <w:r w:rsidRPr="00DC0FE3">
        <w:rPr>
          <w:sz w:val="26"/>
          <w:szCs w:val="26"/>
        </w:rPr>
        <w:t xml:space="preserve">6.8. </w:t>
      </w:r>
      <w:r w:rsidRPr="00DC0FE3">
        <w:rPr>
          <w:rStyle w:val="ab"/>
          <w:rFonts w:eastAsia="Calibri"/>
          <w:b w:val="0"/>
          <w:iCs/>
          <w:spacing w:val="2"/>
          <w:sz w:val="26"/>
          <w:szCs w:val="26"/>
        </w:rPr>
        <w:t xml:space="preserve">Валерия </w:t>
      </w:r>
      <w:proofErr w:type="spellStart"/>
      <w:r w:rsidRPr="00DC0FE3">
        <w:rPr>
          <w:rStyle w:val="ab"/>
          <w:rFonts w:eastAsia="Calibri"/>
          <w:b w:val="0"/>
          <w:iCs/>
          <w:spacing w:val="2"/>
          <w:sz w:val="26"/>
          <w:szCs w:val="26"/>
        </w:rPr>
        <w:t>Касамар</w:t>
      </w:r>
      <w:proofErr w:type="gramStart"/>
      <w:r w:rsidRPr="00DC0FE3">
        <w:rPr>
          <w:rStyle w:val="ab"/>
          <w:rFonts w:eastAsia="Calibri"/>
          <w:b w:val="0"/>
          <w:iCs/>
          <w:spacing w:val="2"/>
          <w:sz w:val="26"/>
          <w:szCs w:val="26"/>
        </w:rPr>
        <w:t>a</w:t>
      </w:r>
      <w:proofErr w:type="spellEnd"/>
      <w:proofErr w:type="gramEnd"/>
      <w:r w:rsidRPr="00DC0FE3">
        <w:rPr>
          <w:rStyle w:val="a9"/>
          <w:rFonts w:eastAsiaTheme="majorEastAsia"/>
          <w:i w:val="0"/>
          <w:spacing w:val="2"/>
          <w:sz w:val="26"/>
          <w:szCs w:val="26"/>
        </w:rPr>
        <w:t>, директор Института прикладных политических исследований НИУ ВШЭ, руководитель всероссийской олимпиады студентов «Я - профессионал» предлагает</w:t>
      </w:r>
      <w:r w:rsidRPr="00DC0FE3">
        <w:rPr>
          <w:spacing w:val="2"/>
          <w:sz w:val="26"/>
          <w:szCs w:val="26"/>
        </w:rPr>
        <w:t xml:space="preserve"> рассмотреть российскую молодежь не как монолитную группу 14-35 лет, а сегментировав на: 1. школьный возраст (14-17 лет), 2. «студентов» (18-24 года), 3. переходный период (25-29 лет), 4. «взрослую» молодежь (30-35 лет). Опираясь на данные </w:t>
      </w:r>
      <w:r w:rsidRPr="002C3CD7">
        <w:rPr>
          <w:i/>
          <w:spacing w:val="2"/>
          <w:sz w:val="26"/>
          <w:szCs w:val="26"/>
        </w:rPr>
        <w:t>таблицы 4</w:t>
      </w:r>
      <w:r w:rsidRPr="00DC0FE3">
        <w:rPr>
          <w:spacing w:val="2"/>
          <w:sz w:val="26"/>
          <w:szCs w:val="26"/>
        </w:rPr>
        <w:t xml:space="preserve">, </w:t>
      </w:r>
      <w:r w:rsidRPr="00DC0FE3">
        <w:rPr>
          <w:color w:val="000000"/>
          <w:sz w:val="26"/>
          <w:szCs w:val="26"/>
        </w:rPr>
        <w:t>выскажите собственную точку зрения по</w:t>
      </w:r>
      <w:r w:rsidR="0044039F" w:rsidRPr="00DC0FE3">
        <w:rPr>
          <w:color w:val="000000"/>
          <w:sz w:val="26"/>
          <w:szCs w:val="26"/>
        </w:rPr>
        <w:t xml:space="preserve"> данному суждению. Приведите аргумент</w:t>
      </w:r>
      <w:r w:rsidRPr="00DC0FE3">
        <w:rPr>
          <w:color w:val="000000"/>
          <w:sz w:val="26"/>
          <w:szCs w:val="26"/>
        </w:rPr>
        <w:t xml:space="preserve"> «за» и «против». </w:t>
      </w:r>
    </w:p>
    <w:p w:rsidR="00DC0FE3" w:rsidRDefault="00DC0FE3" w:rsidP="007566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0FE3" w:rsidRDefault="00DC0FE3" w:rsidP="007566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640" w:rsidRPr="00DC0FE3" w:rsidRDefault="001E1640" w:rsidP="007566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0FE3">
        <w:rPr>
          <w:rFonts w:ascii="Times New Roman" w:hAnsi="Times New Roman" w:cs="Times New Roman"/>
          <w:b/>
          <w:sz w:val="26"/>
          <w:szCs w:val="26"/>
        </w:rPr>
        <w:t>Ответ: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6.1.________________________________________________________________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6.2.________________________________________________________________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6.3.________________________________________________________________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</w:t>
      </w:r>
      <w:r w:rsidRPr="00DC0FE3">
        <w:rPr>
          <w:rFonts w:ascii="Times New Roman" w:hAnsi="Times New Roman" w:cs="Times New Roman"/>
          <w:sz w:val="26"/>
          <w:szCs w:val="26"/>
        </w:rPr>
        <w:t>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6.4.______________________________________________________________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  <w:r w:rsidRPr="00DC0FE3">
        <w:rPr>
          <w:rFonts w:ascii="Times New Roman" w:hAnsi="Times New Roman" w:cs="Times New Roman"/>
          <w:sz w:val="26"/>
          <w:szCs w:val="26"/>
        </w:rPr>
        <w:t>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6.5. 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________</w:t>
      </w:r>
      <w:r w:rsidRPr="00DC0FE3">
        <w:rPr>
          <w:rFonts w:ascii="Times New Roman" w:hAnsi="Times New Roman" w:cs="Times New Roman"/>
          <w:sz w:val="26"/>
          <w:szCs w:val="26"/>
        </w:rPr>
        <w:t>___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6.6.________________________________________________________________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</w:t>
      </w:r>
      <w:r w:rsidRPr="00DC0FE3">
        <w:rPr>
          <w:rFonts w:ascii="Times New Roman" w:hAnsi="Times New Roman" w:cs="Times New Roman"/>
          <w:sz w:val="26"/>
          <w:szCs w:val="26"/>
        </w:rPr>
        <w:t>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6.7.______________________________________________________________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  <w:r w:rsidRPr="00DC0FE3">
        <w:rPr>
          <w:rFonts w:ascii="Times New Roman" w:hAnsi="Times New Roman" w:cs="Times New Roman"/>
          <w:sz w:val="26"/>
          <w:szCs w:val="26"/>
        </w:rPr>
        <w:t>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  <w:r w:rsidRPr="00DC0FE3">
        <w:rPr>
          <w:rFonts w:ascii="Times New Roman" w:hAnsi="Times New Roman" w:cs="Times New Roman"/>
          <w:sz w:val="26"/>
          <w:szCs w:val="26"/>
        </w:rPr>
        <w:t>___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  <w:r w:rsidRPr="00DC0FE3">
        <w:rPr>
          <w:rFonts w:ascii="Times New Roman" w:hAnsi="Times New Roman" w:cs="Times New Roman"/>
          <w:sz w:val="26"/>
          <w:szCs w:val="26"/>
        </w:rPr>
        <w:t>___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6.8.______________________________________________________________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  <w:r w:rsidRPr="00DC0FE3">
        <w:rPr>
          <w:rFonts w:ascii="Times New Roman" w:hAnsi="Times New Roman" w:cs="Times New Roman"/>
          <w:sz w:val="26"/>
          <w:szCs w:val="26"/>
        </w:rPr>
        <w:t>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_______</w:t>
      </w:r>
      <w:r w:rsidRPr="00DC0FE3">
        <w:rPr>
          <w:rFonts w:ascii="Times New Roman" w:hAnsi="Times New Roman" w:cs="Times New Roman"/>
          <w:sz w:val="26"/>
          <w:szCs w:val="26"/>
        </w:rPr>
        <w:t>__</w:t>
      </w:r>
    </w:p>
    <w:p w:rsidR="001E1640" w:rsidRPr="00DC0FE3" w:rsidRDefault="001E1640" w:rsidP="00756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FE3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65642F">
        <w:rPr>
          <w:rFonts w:ascii="Times New Roman" w:hAnsi="Times New Roman" w:cs="Times New Roman"/>
          <w:sz w:val="26"/>
          <w:szCs w:val="26"/>
        </w:rPr>
        <w:t>______</w:t>
      </w:r>
      <w:r w:rsidRPr="00DC0FE3">
        <w:rPr>
          <w:rFonts w:ascii="Times New Roman" w:hAnsi="Times New Roman" w:cs="Times New Roman"/>
          <w:sz w:val="26"/>
          <w:szCs w:val="26"/>
        </w:rPr>
        <w:t>____</w:t>
      </w:r>
    </w:p>
    <w:p w:rsidR="001E1640" w:rsidRDefault="001E1640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A31A1" w:rsidRDefault="002A31A1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A31A1" w:rsidRPr="00DC0FE3" w:rsidRDefault="002A31A1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E4529" w:rsidRPr="00AE4529" w:rsidRDefault="00AB517F" w:rsidP="00AE4529">
      <w:pPr>
        <w:pStyle w:val="a3"/>
        <w:numPr>
          <w:ilvl w:val="0"/>
          <w:numId w:val="30"/>
        </w:numPr>
        <w:spacing w:after="0" w:line="240" w:lineRule="auto"/>
        <w:ind w:left="-567" w:firstLine="283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«КАРЬЕРА ПЕТРОВА</w:t>
      </w:r>
      <w:r w:rsidR="00AE4529" w:rsidRPr="00AE4529">
        <w:rPr>
          <w:rFonts w:ascii="Times New Roman" w:hAnsi="Times New Roman"/>
          <w:b/>
          <w:sz w:val="26"/>
          <w:szCs w:val="26"/>
        </w:rPr>
        <w:t>»</w:t>
      </w:r>
    </w:p>
    <w:p w:rsidR="001E1640" w:rsidRPr="00AE4529" w:rsidRDefault="00AE4529" w:rsidP="002C3CD7">
      <w:pPr>
        <w:pStyle w:val="a3"/>
        <w:spacing w:after="0" w:line="240" w:lineRule="auto"/>
        <w:ind w:left="-284" w:firstLine="568"/>
        <w:jc w:val="both"/>
        <w:outlineLvl w:val="0"/>
        <w:rPr>
          <w:rFonts w:ascii="Times New Roman" w:hAnsi="Times New Roman"/>
          <w:sz w:val="26"/>
          <w:szCs w:val="26"/>
        </w:rPr>
      </w:pPr>
      <w:r w:rsidRPr="00AE4529">
        <w:rPr>
          <w:rFonts w:ascii="Times New Roman" w:hAnsi="Times New Roman"/>
          <w:sz w:val="26"/>
          <w:szCs w:val="26"/>
        </w:rPr>
        <w:t>После око</w:t>
      </w:r>
      <w:r w:rsidR="00AB517F">
        <w:rPr>
          <w:rFonts w:ascii="Times New Roman" w:hAnsi="Times New Roman"/>
          <w:sz w:val="26"/>
          <w:szCs w:val="26"/>
        </w:rPr>
        <w:t>нчания технического вуза Петров</w:t>
      </w:r>
      <w:r w:rsidRPr="00AE4529">
        <w:rPr>
          <w:rFonts w:ascii="Times New Roman" w:hAnsi="Times New Roman"/>
          <w:sz w:val="26"/>
          <w:szCs w:val="26"/>
        </w:rPr>
        <w:t xml:space="preserve"> Василий устроился работать консультантом в фирму по производству компьютеров. Спустя полгода он поступил на курсы повышения квалификации. Произошли изменения и в личной жизни, он женился на  дочери  одного из крупных акционеров компании. Завершение учебы на курсах совпало с назначением его главным менеджером предприятия. Назовите данный социальный процесс и дайте  ему определение. Какие факторы сыграли в жизни Василия решающую роль? Как они называются в социологии? Назовите еще любой пример фактора. </w:t>
      </w:r>
    </w:p>
    <w:p w:rsidR="00AE4529" w:rsidRPr="00AE4529" w:rsidRDefault="00AE4529" w:rsidP="00AE4529">
      <w:pPr>
        <w:pStyle w:val="a3"/>
        <w:spacing w:after="0" w:line="240" w:lineRule="auto"/>
        <w:ind w:left="-284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AE4529">
        <w:rPr>
          <w:rFonts w:ascii="Times New Roman" w:hAnsi="Times New Roman"/>
          <w:b/>
          <w:sz w:val="26"/>
          <w:szCs w:val="26"/>
        </w:rPr>
        <w:t>Ответ:</w:t>
      </w:r>
    </w:p>
    <w:p w:rsidR="00AE4529" w:rsidRDefault="00AE4529" w:rsidP="00AE4529">
      <w:pPr>
        <w:pStyle w:val="a3"/>
        <w:spacing w:after="0" w:line="240" w:lineRule="auto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процесса:_______________________________________________________</w:t>
      </w:r>
    </w:p>
    <w:p w:rsidR="00AE4529" w:rsidRDefault="00AE4529" w:rsidP="00AE4529">
      <w:pPr>
        <w:pStyle w:val="a3"/>
        <w:spacing w:after="0" w:line="240" w:lineRule="auto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Определение процесса ____________________________________________________</w:t>
      </w:r>
    </w:p>
    <w:p w:rsidR="00AE4529" w:rsidRDefault="00AE4529" w:rsidP="00AE4529">
      <w:pPr>
        <w:pStyle w:val="a3"/>
        <w:spacing w:after="0" w:line="240" w:lineRule="auto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AE4529" w:rsidRDefault="00AE4529" w:rsidP="00AE4529">
      <w:pPr>
        <w:pStyle w:val="a3"/>
        <w:spacing w:after="0" w:line="240" w:lineRule="auto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Факторы________________________________________________________________</w:t>
      </w:r>
    </w:p>
    <w:p w:rsidR="00AE4529" w:rsidRDefault="00AE4529" w:rsidP="00AE4529">
      <w:pPr>
        <w:pStyle w:val="a3"/>
        <w:spacing w:after="0" w:line="240" w:lineRule="auto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в социологии____________________________________________________</w:t>
      </w:r>
    </w:p>
    <w:p w:rsidR="00AE4529" w:rsidRPr="00AE4529" w:rsidRDefault="00AE4529" w:rsidP="00AE4529">
      <w:pPr>
        <w:pStyle w:val="a3"/>
        <w:spacing w:after="0" w:line="240" w:lineRule="auto"/>
        <w:ind w:left="-284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Пример________________________________________________________________</w:t>
      </w:r>
    </w:p>
    <w:p w:rsidR="001E1640" w:rsidRPr="00DC0FE3" w:rsidRDefault="001E1640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E4529" w:rsidRDefault="00AE4529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B517F" w:rsidRDefault="00AB517F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E4529" w:rsidRDefault="00AE4529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53B96" w:rsidRPr="002C3CD7" w:rsidRDefault="000502D0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3CD7">
        <w:rPr>
          <w:rFonts w:ascii="Times New Roman" w:hAnsi="Times New Roman" w:cs="Times New Roman"/>
          <w:b/>
          <w:sz w:val="28"/>
          <w:szCs w:val="28"/>
        </w:rPr>
        <w:t>2 тур.</w:t>
      </w:r>
    </w:p>
    <w:p w:rsidR="00AA64A1" w:rsidRPr="002C3CD7" w:rsidRDefault="00AA64A1" w:rsidP="00D846A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7952" w:rsidRPr="002C3CD7" w:rsidRDefault="00927952" w:rsidP="0092795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3CD7">
        <w:rPr>
          <w:rFonts w:ascii="Times New Roman" w:hAnsi="Times New Roman" w:cs="Times New Roman"/>
          <w:sz w:val="28"/>
          <w:szCs w:val="28"/>
        </w:rPr>
        <w:t>Перед Вами утверждения.</w:t>
      </w:r>
    </w:p>
    <w:p w:rsidR="00927952" w:rsidRPr="002C3CD7" w:rsidRDefault="00927952" w:rsidP="00927952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CD7">
        <w:rPr>
          <w:rFonts w:ascii="Times New Roman" w:hAnsi="Times New Roman" w:cs="Times New Roman"/>
          <w:sz w:val="28"/>
          <w:szCs w:val="28"/>
        </w:rPr>
        <w:t>Выберите то из них, которое станет темой Вашего эссе. Начиная свой ответ, укажите цифру, под которой указано выбранное Вами утверждение. Ваша задача – обозначить и пояснить сущность проблемы, сформулировать своё собственное отношение к проблеме, поднятой в данном утверждении, и обосновать его теми теоретическими и фактическими аргументам</w:t>
      </w:r>
      <w:r w:rsidRPr="002C3CD7">
        <w:rPr>
          <w:rFonts w:cs="Times New Roman"/>
          <w:sz w:val="28"/>
          <w:szCs w:val="28"/>
        </w:rPr>
        <w:t>и</w:t>
      </w:r>
      <w:r w:rsidRPr="002C3CD7">
        <w:rPr>
          <w:rFonts w:ascii="Times New Roman" w:hAnsi="Times New Roman" w:cs="Times New Roman"/>
          <w:sz w:val="28"/>
          <w:szCs w:val="28"/>
        </w:rPr>
        <w:t xml:space="preserve">, которые представляются Вам наиболее существенными. </w:t>
      </w:r>
    </w:p>
    <w:p w:rsidR="00927952" w:rsidRPr="002C3CD7" w:rsidRDefault="00927952" w:rsidP="00927952">
      <w:pPr>
        <w:spacing w:after="0" w:line="240" w:lineRule="auto"/>
        <w:ind w:left="-567" w:firstLine="425"/>
        <w:contextualSpacing/>
        <w:jc w:val="both"/>
        <w:rPr>
          <w:rFonts w:cs="Times New Roman"/>
          <w:sz w:val="28"/>
          <w:szCs w:val="28"/>
        </w:rPr>
      </w:pPr>
      <w:r w:rsidRPr="002C3CD7">
        <w:rPr>
          <w:rFonts w:ascii="Times New Roman" w:hAnsi="Times New Roman" w:cs="Times New Roman"/>
          <w:sz w:val="28"/>
          <w:szCs w:val="28"/>
        </w:rPr>
        <w:t>В своем сочинении обязательно укажите, с позиции, какой базовой науки (культурологии, политологии, социологии, философии, экономики, юриспруденции) Вы будете её рассматривать.</w:t>
      </w:r>
      <w:r w:rsidRPr="002C3CD7">
        <w:rPr>
          <w:rFonts w:cs="Times New Roman"/>
          <w:sz w:val="28"/>
          <w:szCs w:val="28"/>
        </w:rPr>
        <w:t xml:space="preserve"> </w:t>
      </w:r>
    </w:p>
    <w:p w:rsidR="004D2C0D" w:rsidRPr="002C3CD7" w:rsidRDefault="004D2C0D" w:rsidP="00927952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C95" w:rsidRPr="002C3CD7" w:rsidRDefault="00965647" w:rsidP="00A04FA4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C3CD7">
        <w:rPr>
          <w:rFonts w:ascii="Times New Roman" w:hAnsi="Times New Roman" w:cs="Times New Roman"/>
          <w:sz w:val="28"/>
          <w:szCs w:val="28"/>
        </w:rPr>
        <w:t>1.</w:t>
      </w:r>
      <w:r w:rsidR="003C33FE" w:rsidRPr="002C3CD7">
        <w:rPr>
          <w:rFonts w:ascii="Times New Roman" w:hAnsi="Times New Roman" w:cs="Times New Roman"/>
          <w:sz w:val="28"/>
          <w:szCs w:val="28"/>
        </w:rPr>
        <w:t xml:space="preserve"> «</w:t>
      </w:r>
      <w:r w:rsidR="00F51341" w:rsidRPr="002C3CD7">
        <w:rPr>
          <w:rFonts w:ascii="Times New Roman" w:hAnsi="Times New Roman" w:cs="Times New Roman"/>
          <w:sz w:val="28"/>
          <w:szCs w:val="28"/>
        </w:rPr>
        <w:t>Любовь к истине – наиболее благоприятное условие для нахождения её</w:t>
      </w:r>
      <w:r w:rsidR="003C33FE" w:rsidRPr="002C3CD7">
        <w:rPr>
          <w:rFonts w:ascii="Times New Roman" w:hAnsi="Times New Roman" w:cs="Times New Roman"/>
          <w:sz w:val="28"/>
          <w:szCs w:val="28"/>
        </w:rPr>
        <w:t xml:space="preserve">» </w:t>
      </w:r>
      <w:r w:rsidR="00F51341" w:rsidRPr="002C3C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33FE" w:rsidRPr="002C3CD7">
        <w:rPr>
          <w:rFonts w:ascii="Times New Roman" w:hAnsi="Times New Roman" w:cs="Times New Roman"/>
          <w:sz w:val="28"/>
          <w:szCs w:val="28"/>
        </w:rPr>
        <w:t xml:space="preserve"> </w:t>
      </w:r>
      <w:r w:rsidR="00F51341" w:rsidRPr="002C3CD7">
        <w:rPr>
          <w:rFonts w:ascii="Times New Roman" w:hAnsi="Times New Roman" w:cs="Times New Roman"/>
          <w:iCs/>
          <w:sz w:val="28"/>
          <w:szCs w:val="28"/>
        </w:rPr>
        <w:t>(К. Гельвеций</w:t>
      </w:r>
      <w:r w:rsidR="003C33FE" w:rsidRPr="002C3CD7">
        <w:rPr>
          <w:rFonts w:ascii="Times New Roman" w:hAnsi="Times New Roman" w:cs="Times New Roman"/>
          <w:iCs/>
          <w:sz w:val="28"/>
          <w:szCs w:val="28"/>
        </w:rPr>
        <w:t>).</w:t>
      </w:r>
    </w:p>
    <w:p w:rsidR="00965647" w:rsidRPr="002C3CD7" w:rsidRDefault="00965647" w:rsidP="00A04FA4">
      <w:pPr>
        <w:autoSpaceDE w:val="0"/>
        <w:autoSpaceDN w:val="0"/>
        <w:adjustRightInd w:val="0"/>
        <w:spacing w:after="0"/>
        <w:ind w:left="-567" w:right="-143" w:firstLine="283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C3CD7">
        <w:rPr>
          <w:rFonts w:ascii="Times New Roman" w:hAnsi="Times New Roman" w:cs="Times New Roman"/>
          <w:sz w:val="28"/>
          <w:szCs w:val="28"/>
        </w:rPr>
        <w:t xml:space="preserve">2. </w:t>
      </w:r>
      <w:r w:rsidRPr="002C3CD7">
        <w:rPr>
          <w:rFonts w:ascii="FranklinGothicBookC" w:hAnsi="FranklinGothicBookC" w:cs="FranklinGothicBookC"/>
          <w:sz w:val="28"/>
          <w:szCs w:val="28"/>
        </w:rPr>
        <w:t>«</w:t>
      </w:r>
      <w:r w:rsidR="00F51341" w:rsidRPr="002C3CD7">
        <w:rPr>
          <w:rFonts w:ascii="Times New Roman" w:hAnsi="Times New Roman" w:cs="Times New Roman"/>
          <w:sz w:val="28"/>
          <w:szCs w:val="28"/>
        </w:rPr>
        <w:t>Непременным условием экономических законов является конкуренция (</w:t>
      </w:r>
      <w:r w:rsidR="00F51341" w:rsidRPr="002C3CD7">
        <w:rPr>
          <w:rFonts w:ascii="Times New Roman" w:hAnsi="Times New Roman" w:cs="Times New Roman"/>
          <w:iCs/>
          <w:sz w:val="28"/>
          <w:szCs w:val="28"/>
        </w:rPr>
        <w:t>А. Смит</w:t>
      </w:r>
      <w:r w:rsidRPr="002C3CD7">
        <w:rPr>
          <w:rFonts w:ascii="Times New Roman" w:hAnsi="Times New Roman" w:cs="Times New Roman"/>
          <w:iCs/>
          <w:sz w:val="28"/>
          <w:szCs w:val="28"/>
        </w:rPr>
        <w:t>).</w:t>
      </w:r>
    </w:p>
    <w:p w:rsidR="009D08AF" w:rsidRPr="002C3CD7" w:rsidRDefault="00F51341" w:rsidP="00A04FA4">
      <w:pPr>
        <w:autoSpaceDE w:val="0"/>
        <w:autoSpaceDN w:val="0"/>
        <w:adjustRightInd w:val="0"/>
        <w:spacing w:after="0"/>
        <w:ind w:left="-567" w:firstLine="284"/>
        <w:contextualSpacing/>
        <w:jc w:val="both"/>
        <w:rPr>
          <w:rFonts w:ascii="Times New Roman" w:hAnsi="Times New Roman" w:cs="Times New Roman"/>
          <w:iCs/>
          <w:sz w:val="28"/>
          <w:szCs w:val="28"/>
          <w:highlight w:val="green"/>
        </w:rPr>
      </w:pPr>
      <w:r w:rsidRPr="002C3CD7">
        <w:rPr>
          <w:rFonts w:ascii="Times New Roman" w:hAnsi="Times New Roman" w:cs="Times New Roman"/>
          <w:sz w:val="28"/>
          <w:szCs w:val="28"/>
        </w:rPr>
        <w:t xml:space="preserve">3. «Семья – </w:t>
      </w:r>
      <w:r w:rsidR="004D2C0D" w:rsidRPr="002C3CD7">
        <w:rPr>
          <w:rFonts w:ascii="Times New Roman" w:hAnsi="Times New Roman" w:cs="Times New Roman"/>
          <w:sz w:val="28"/>
          <w:szCs w:val="28"/>
        </w:rPr>
        <w:t>надежнейшее</w:t>
      </w:r>
      <w:r w:rsidRPr="002C3CD7">
        <w:rPr>
          <w:rFonts w:ascii="Times New Roman" w:hAnsi="Times New Roman" w:cs="Times New Roman"/>
          <w:sz w:val="28"/>
          <w:szCs w:val="28"/>
        </w:rPr>
        <w:t xml:space="preserve"> благо, ладья в житейском ненастье</w:t>
      </w:r>
      <w:r w:rsidR="00965647" w:rsidRPr="002C3CD7">
        <w:rPr>
          <w:rFonts w:ascii="Times New Roman" w:hAnsi="Times New Roman" w:cs="Times New Roman"/>
          <w:sz w:val="28"/>
          <w:szCs w:val="28"/>
        </w:rPr>
        <w:t xml:space="preserve">» </w:t>
      </w:r>
      <w:r w:rsidRPr="002C3CD7">
        <w:rPr>
          <w:rFonts w:ascii="Times New Roman" w:hAnsi="Times New Roman" w:cs="Times New Roman"/>
          <w:iCs/>
          <w:sz w:val="28"/>
          <w:szCs w:val="28"/>
        </w:rPr>
        <w:t>(И. Губерман</w:t>
      </w:r>
      <w:r w:rsidR="00965647" w:rsidRPr="002C3CD7">
        <w:rPr>
          <w:rFonts w:ascii="Times New Roman" w:hAnsi="Times New Roman" w:cs="Times New Roman"/>
          <w:iCs/>
          <w:sz w:val="28"/>
          <w:szCs w:val="28"/>
        </w:rPr>
        <w:t>).</w:t>
      </w:r>
    </w:p>
    <w:p w:rsidR="009D08AF" w:rsidRPr="002C3CD7" w:rsidRDefault="009D08AF" w:rsidP="00A04FA4">
      <w:pPr>
        <w:autoSpaceDE w:val="0"/>
        <w:autoSpaceDN w:val="0"/>
        <w:adjustRightInd w:val="0"/>
        <w:spacing w:after="0"/>
        <w:ind w:left="-567" w:firstLine="28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3CD7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2C3CD7">
        <w:rPr>
          <w:rFonts w:ascii="Times New Roman" w:hAnsi="Times New Roman" w:cs="Times New Roman"/>
          <w:bCs/>
          <w:sz w:val="28"/>
          <w:szCs w:val="28"/>
        </w:rPr>
        <w:t>«</w:t>
      </w:r>
      <w:r w:rsidR="004D2C0D" w:rsidRPr="002C3CD7">
        <w:rPr>
          <w:rFonts w:ascii="Times New Roman" w:hAnsi="Times New Roman" w:cs="Times New Roman"/>
          <w:bCs/>
          <w:sz w:val="28"/>
          <w:szCs w:val="28"/>
        </w:rPr>
        <w:t>Партии составляют явление естественное и необходимое везде, где есть политическая жизнь» (Б. Чичерин</w:t>
      </w:r>
      <w:r w:rsidRPr="002C3CD7">
        <w:rPr>
          <w:rFonts w:ascii="Times New Roman" w:hAnsi="Times New Roman" w:cs="Times New Roman"/>
          <w:bCs/>
          <w:sz w:val="28"/>
          <w:szCs w:val="28"/>
        </w:rPr>
        <w:t>).</w:t>
      </w:r>
    </w:p>
    <w:p w:rsidR="009D08AF" w:rsidRPr="002C3CD7" w:rsidRDefault="009D08AF" w:rsidP="00A04FA4">
      <w:pPr>
        <w:autoSpaceDE w:val="0"/>
        <w:autoSpaceDN w:val="0"/>
        <w:adjustRightInd w:val="0"/>
        <w:spacing w:after="0"/>
        <w:ind w:left="-567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CD7">
        <w:rPr>
          <w:rFonts w:ascii="Times New Roman" w:hAnsi="Times New Roman" w:cs="Times New Roman"/>
          <w:sz w:val="28"/>
          <w:szCs w:val="28"/>
        </w:rPr>
        <w:t>5.</w:t>
      </w:r>
      <w:r w:rsidR="00D36046" w:rsidRPr="002C3CD7">
        <w:rPr>
          <w:rFonts w:ascii="Times New Roman" w:hAnsi="Times New Roman" w:cs="Times New Roman"/>
          <w:sz w:val="28"/>
          <w:szCs w:val="28"/>
        </w:rPr>
        <w:t xml:space="preserve"> «Разделяй и властвуй</w:t>
      </w:r>
      <w:r w:rsidR="001B18EE" w:rsidRPr="002C3CD7">
        <w:rPr>
          <w:rFonts w:ascii="Times New Roman" w:hAnsi="Times New Roman" w:cs="Times New Roman"/>
          <w:sz w:val="28"/>
          <w:szCs w:val="28"/>
        </w:rPr>
        <w:t>»</w:t>
      </w:r>
      <w:r w:rsidR="00D36046" w:rsidRPr="002C3CD7">
        <w:rPr>
          <w:rFonts w:ascii="Times New Roman" w:hAnsi="Times New Roman" w:cs="Times New Roman"/>
          <w:sz w:val="28"/>
          <w:szCs w:val="28"/>
        </w:rPr>
        <w:t>, - мудрое правило, но «объединяй и направляй», - ещё лучше (И. Гёте</w:t>
      </w:r>
      <w:r w:rsidR="001B18EE" w:rsidRPr="002C3CD7">
        <w:rPr>
          <w:rFonts w:ascii="Times New Roman" w:hAnsi="Times New Roman" w:cs="Times New Roman"/>
          <w:sz w:val="28"/>
          <w:szCs w:val="28"/>
        </w:rPr>
        <w:t>).</w:t>
      </w:r>
    </w:p>
    <w:p w:rsidR="00927952" w:rsidRPr="002C3CD7" w:rsidRDefault="00927952" w:rsidP="002A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952" w:rsidRPr="002C3CD7" w:rsidSect="00D846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32B"/>
    <w:multiLevelType w:val="hybridMultilevel"/>
    <w:tmpl w:val="2566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F28"/>
    <w:multiLevelType w:val="multilevel"/>
    <w:tmpl w:val="29A881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>
    <w:nsid w:val="0A922559"/>
    <w:multiLevelType w:val="hybridMultilevel"/>
    <w:tmpl w:val="BD46A53A"/>
    <w:lvl w:ilvl="0" w:tplc="83A864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>
    <w:nsid w:val="17AA14DB"/>
    <w:multiLevelType w:val="hybridMultilevel"/>
    <w:tmpl w:val="0B2A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400A1"/>
    <w:multiLevelType w:val="hybridMultilevel"/>
    <w:tmpl w:val="8E143B1E"/>
    <w:lvl w:ilvl="0" w:tplc="1B84F9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1061103"/>
    <w:multiLevelType w:val="multilevel"/>
    <w:tmpl w:val="024EE95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6">
    <w:nsid w:val="25590188"/>
    <w:multiLevelType w:val="hybridMultilevel"/>
    <w:tmpl w:val="9D1C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52E7B"/>
    <w:multiLevelType w:val="multilevel"/>
    <w:tmpl w:val="D87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30544"/>
    <w:multiLevelType w:val="multilevel"/>
    <w:tmpl w:val="E8A49340"/>
    <w:lvl w:ilvl="0">
      <w:start w:val="6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  <w:b w:val="0"/>
      </w:rPr>
    </w:lvl>
  </w:abstractNum>
  <w:abstractNum w:abstractNumId="9">
    <w:nsid w:val="2D0C6C19"/>
    <w:multiLevelType w:val="multilevel"/>
    <w:tmpl w:val="55727E6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0">
    <w:nsid w:val="42BF60C2"/>
    <w:multiLevelType w:val="hybridMultilevel"/>
    <w:tmpl w:val="553670B4"/>
    <w:lvl w:ilvl="0" w:tplc="888E122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441216BC"/>
    <w:multiLevelType w:val="hybridMultilevel"/>
    <w:tmpl w:val="94D4245E"/>
    <w:lvl w:ilvl="0" w:tplc="322E9D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88E25A2"/>
    <w:multiLevelType w:val="multilevel"/>
    <w:tmpl w:val="9088320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13">
    <w:nsid w:val="49BF66C9"/>
    <w:multiLevelType w:val="multilevel"/>
    <w:tmpl w:val="E022FD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4">
    <w:nsid w:val="4A526E56"/>
    <w:multiLevelType w:val="multilevel"/>
    <w:tmpl w:val="6102EF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56" w:hanging="2160"/>
      </w:pPr>
      <w:rPr>
        <w:rFonts w:hint="default"/>
      </w:rPr>
    </w:lvl>
  </w:abstractNum>
  <w:abstractNum w:abstractNumId="15">
    <w:nsid w:val="4AF557EE"/>
    <w:multiLevelType w:val="hybridMultilevel"/>
    <w:tmpl w:val="BCE0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05693"/>
    <w:multiLevelType w:val="multilevel"/>
    <w:tmpl w:val="3A68F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7">
    <w:nsid w:val="50FC1993"/>
    <w:multiLevelType w:val="multilevel"/>
    <w:tmpl w:val="AD24C5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6" w:hanging="1800"/>
      </w:pPr>
      <w:rPr>
        <w:rFonts w:hint="default"/>
      </w:rPr>
    </w:lvl>
  </w:abstractNum>
  <w:abstractNum w:abstractNumId="18">
    <w:nsid w:val="5CDE6BB1"/>
    <w:multiLevelType w:val="hybridMultilevel"/>
    <w:tmpl w:val="FF14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3528F1"/>
    <w:multiLevelType w:val="hybridMultilevel"/>
    <w:tmpl w:val="733062CE"/>
    <w:lvl w:ilvl="0" w:tplc="9542B0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637F455A"/>
    <w:multiLevelType w:val="hybridMultilevel"/>
    <w:tmpl w:val="674A1DF4"/>
    <w:lvl w:ilvl="0" w:tplc="4084670A">
      <w:start w:val="1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color w:val="333333"/>
        <w:sz w:val="3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5355FFE"/>
    <w:multiLevelType w:val="hybridMultilevel"/>
    <w:tmpl w:val="6D46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D3F6B"/>
    <w:multiLevelType w:val="hybridMultilevel"/>
    <w:tmpl w:val="3BE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77C0F"/>
    <w:multiLevelType w:val="hybridMultilevel"/>
    <w:tmpl w:val="BA7CAFF6"/>
    <w:lvl w:ilvl="0" w:tplc="82B6F376">
      <w:start w:val="1"/>
      <w:numFmt w:val="decimal"/>
      <w:lvlText w:val="%1."/>
      <w:lvlJc w:val="left"/>
      <w:pPr>
        <w:ind w:left="46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C5C5B15"/>
    <w:multiLevelType w:val="hybridMultilevel"/>
    <w:tmpl w:val="A6488EBE"/>
    <w:lvl w:ilvl="0" w:tplc="33628F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E0F7545"/>
    <w:multiLevelType w:val="hybridMultilevel"/>
    <w:tmpl w:val="B1D8318C"/>
    <w:lvl w:ilvl="0" w:tplc="F4108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1D6"/>
    <w:multiLevelType w:val="hybridMultilevel"/>
    <w:tmpl w:val="DE42375A"/>
    <w:lvl w:ilvl="0" w:tplc="2AE4E03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76FC75BC"/>
    <w:multiLevelType w:val="multilevel"/>
    <w:tmpl w:val="E528B8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56" w:hanging="2160"/>
      </w:pPr>
      <w:rPr>
        <w:rFonts w:hint="default"/>
      </w:rPr>
    </w:lvl>
  </w:abstractNum>
  <w:abstractNum w:abstractNumId="28">
    <w:nsid w:val="7A4D4118"/>
    <w:multiLevelType w:val="hybridMultilevel"/>
    <w:tmpl w:val="FBDE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13749"/>
    <w:multiLevelType w:val="hybridMultilevel"/>
    <w:tmpl w:val="E9F4C108"/>
    <w:lvl w:ilvl="0" w:tplc="44887E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B2B53"/>
    <w:multiLevelType w:val="multilevel"/>
    <w:tmpl w:val="C478CD12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11"/>
  </w:num>
  <w:num w:numId="4">
    <w:abstractNumId w:val="10"/>
  </w:num>
  <w:num w:numId="5">
    <w:abstractNumId w:val="12"/>
  </w:num>
  <w:num w:numId="6">
    <w:abstractNumId w:val="0"/>
  </w:num>
  <w:num w:numId="7">
    <w:abstractNumId w:val="9"/>
  </w:num>
  <w:num w:numId="8">
    <w:abstractNumId w:val="28"/>
  </w:num>
  <w:num w:numId="9">
    <w:abstractNumId w:val="6"/>
  </w:num>
  <w:num w:numId="10">
    <w:abstractNumId w:val="15"/>
  </w:num>
  <w:num w:numId="11">
    <w:abstractNumId w:val="1"/>
  </w:num>
  <w:num w:numId="12">
    <w:abstractNumId w:val="30"/>
  </w:num>
  <w:num w:numId="13">
    <w:abstractNumId w:val="19"/>
  </w:num>
  <w:num w:numId="14">
    <w:abstractNumId w:val="16"/>
  </w:num>
  <w:num w:numId="15">
    <w:abstractNumId w:val="22"/>
  </w:num>
  <w:num w:numId="16">
    <w:abstractNumId w:val="23"/>
  </w:num>
  <w:num w:numId="17">
    <w:abstractNumId w:val="13"/>
  </w:num>
  <w:num w:numId="18">
    <w:abstractNumId w:val="5"/>
  </w:num>
  <w:num w:numId="19">
    <w:abstractNumId w:val="14"/>
  </w:num>
  <w:num w:numId="20">
    <w:abstractNumId w:val="27"/>
  </w:num>
  <w:num w:numId="21">
    <w:abstractNumId w:val="26"/>
  </w:num>
  <w:num w:numId="22">
    <w:abstractNumId w:val="29"/>
  </w:num>
  <w:num w:numId="23">
    <w:abstractNumId w:val="17"/>
  </w:num>
  <w:num w:numId="24">
    <w:abstractNumId w:val="3"/>
  </w:num>
  <w:num w:numId="25">
    <w:abstractNumId w:val="25"/>
  </w:num>
  <w:num w:numId="26">
    <w:abstractNumId w:val="20"/>
  </w:num>
  <w:num w:numId="27">
    <w:abstractNumId w:val="7"/>
  </w:num>
  <w:num w:numId="28">
    <w:abstractNumId w:val="21"/>
  </w:num>
  <w:num w:numId="29">
    <w:abstractNumId w:val="2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7FC"/>
    <w:rsid w:val="00007FA2"/>
    <w:rsid w:val="000108DF"/>
    <w:rsid w:val="0001485F"/>
    <w:rsid w:val="00020BDC"/>
    <w:rsid w:val="000354CE"/>
    <w:rsid w:val="000377FC"/>
    <w:rsid w:val="0004141A"/>
    <w:rsid w:val="00047B9F"/>
    <w:rsid w:val="000502D0"/>
    <w:rsid w:val="00050802"/>
    <w:rsid w:val="000548EB"/>
    <w:rsid w:val="00066736"/>
    <w:rsid w:val="00082BAF"/>
    <w:rsid w:val="000836F2"/>
    <w:rsid w:val="00095594"/>
    <w:rsid w:val="00097518"/>
    <w:rsid w:val="00097E4C"/>
    <w:rsid w:val="000E5FCB"/>
    <w:rsid w:val="000F4152"/>
    <w:rsid w:val="00113185"/>
    <w:rsid w:val="00124C91"/>
    <w:rsid w:val="00136F49"/>
    <w:rsid w:val="001370AC"/>
    <w:rsid w:val="001706DE"/>
    <w:rsid w:val="00192E81"/>
    <w:rsid w:val="0019462B"/>
    <w:rsid w:val="001A62FC"/>
    <w:rsid w:val="001B18EE"/>
    <w:rsid w:val="001E1640"/>
    <w:rsid w:val="001F1ACD"/>
    <w:rsid w:val="001F3E41"/>
    <w:rsid w:val="001F752A"/>
    <w:rsid w:val="002005BD"/>
    <w:rsid w:val="00216D98"/>
    <w:rsid w:val="00230E2C"/>
    <w:rsid w:val="00233B9D"/>
    <w:rsid w:val="0023431E"/>
    <w:rsid w:val="002431B5"/>
    <w:rsid w:val="002444C0"/>
    <w:rsid w:val="002517C8"/>
    <w:rsid w:val="00255EC8"/>
    <w:rsid w:val="00261339"/>
    <w:rsid w:val="002838BC"/>
    <w:rsid w:val="0028425E"/>
    <w:rsid w:val="00293B00"/>
    <w:rsid w:val="002A31A1"/>
    <w:rsid w:val="002A3753"/>
    <w:rsid w:val="002A3C17"/>
    <w:rsid w:val="002A5935"/>
    <w:rsid w:val="002B312B"/>
    <w:rsid w:val="002C3CD7"/>
    <w:rsid w:val="002D1291"/>
    <w:rsid w:val="002D4EDA"/>
    <w:rsid w:val="002F0080"/>
    <w:rsid w:val="00312B34"/>
    <w:rsid w:val="00330069"/>
    <w:rsid w:val="00335E2A"/>
    <w:rsid w:val="0034518F"/>
    <w:rsid w:val="00362D4B"/>
    <w:rsid w:val="00364DEC"/>
    <w:rsid w:val="00367558"/>
    <w:rsid w:val="003752B8"/>
    <w:rsid w:val="00382153"/>
    <w:rsid w:val="0039508A"/>
    <w:rsid w:val="003A0B94"/>
    <w:rsid w:val="003A2135"/>
    <w:rsid w:val="003B5639"/>
    <w:rsid w:val="003C1224"/>
    <w:rsid w:val="003C33FE"/>
    <w:rsid w:val="003C5160"/>
    <w:rsid w:val="003D1137"/>
    <w:rsid w:val="003D1514"/>
    <w:rsid w:val="003E1AC0"/>
    <w:rsid w:val="00406BAE"/>
    <w:rsid w:val="00417CFA"/>
    <w:rsid w:val="0044039F"/>
    <w:rsid w:val="00466AB9"/>
    <w:rsid w:val="00487289"/>
    <w:rsid w:val="00491AAA"/>
    <w:rsid w:val="00495B44"/>
    <w:rsid w:val="004963C6"/>
    <w:rsid w:val="004A0CAD"/>
    <w:rsid w:val="004B6177"/>
    <w:rsid w:val="004C17AA"/>
    <w:rsid w:val="004D2C0D"/>
    <w:rsid w:val="004E0EA4"/>
    <w:rsid w:val="004E2793"/>
    <w:rsid w:val="004E54F4"/>
    <w:rsid w:val="0050093B"/>
    <w:rsid w:val="0050570B"/>
    <w:rsid w:val="005079A7"/>
    <w:rsid w:val="005272B6"/>
    <w:rsid w:val="0053118A"/>
    <w:rsid w:val="00534D1E"/>
    <w:rsid w:val="00536A0C"/>
    <w:rsid w:val="00540C95"/>
    <w:rsid w:val="00540FDB"/>
    <w:rsid w:val="005424FD"/>
    <w:rsid w:val="00587056"/>
    <w:rsid w:val="00587381"/>
    <w:rsid w:val="00587B34"/>
    <w:rsid w:val="005C1D62"/>
    <w:rsid w:val="005D0B51"/>
    <w:rsid w:val="005D149E"/>
    <w:rsid w:val="005D1B31"/>
    <w:rsid w:val="005D5E01"/>
    <w:rsid w:val="005D6A2C"/>
    <w:rsid w:val="005D72A4"/>
    <w:rsid w:val="005E7DAE"/>
    <w:rsid w:val="005F3635"/>
    <w:rsid w:val="00603645"/>
    <w:rsid w:val="006259F5"/>
    <w:rsid w:val="00630A4F"/>
    <w:rsid w:val="00633B94"/>
    <w:rsid w:val="00652D28"/>
    <w:rsid w:val="0065642F"/>
    <w:rsid w:val="0066083D"/>
    <w:rsid w:val="0069005B"/>
    <w:rsid w:val="006A5DB5"/>
    <w:rsid w:val="006D4B0D"/>
    <w:rsid w:val="006E7437"/>
    <w:rsid w:val="0071367C"/>
    <w:rsid w:val="007451EC"/>
    <w:rsid w:val="00755556"/>
    <w:rsid w:val="00756609"/>
    <w:rsid w:val="00765CAC"/>
    <w:rsid w:val="0078290F"/>
    <w:rsid w:val="00785168"/>
    <w:rsid w:val="00794AD6"/>
    <w:rsid w:val="007A0F16"/>
    <w:rsid w:val="007A1529"/>
    <w:rsid w:val="007A3169"/>
    <w:rsid w:val="007A3B66"/>
    <w:rsid w:val="007A3DE5"/>
    <w:rsid w:val="007A741E"/>
    <w:rsid w:val="007C1356"/>
    <w:rsid w:val="007C218B"/>
    <w:rsid w:val="007C2296"/>
    <w:rsid w:val="007C51A1"/>
    <w:rsid w:val="007D425D"/>
    <w:rsid w:val="007D686D"/>
    <w:rsid w:val="007D6A43"/>
    <w:rsid w:val="007E0D89"/>
    <w:rsid w:val="007E202A"/>
    <w:rsid w:val="007E5657"/>
    <w:rsid w:val="007E6518"/>
    <w:rsid w:val="008032A1"/>
    <w:rsid w:val="008163E4"/>
    <w:rsid w:val="00823763"/>
    <w:rsid w:val="0085096F"/>
    <w:rsid w:val="0085752D"/>
    <w:rsid w:val="00874429"/>
    <w:rsid w:val="00876C19"/>
    <w:rsid w:val="0088092C"/>
    <w:rsid w:val="00895D4E"/>
    <w:rsid w:val="008971B2"/>
    <w:rsid w:val="008A521C"/>
    <w:rsid w:val="008B1C8C"/>
    <w:rsid w:val="008B2609"/>
    <w:rsid w:val="008E62B6"/>
    <w:rsid w:val="008E6D1E"/>
    <w:rsid w:val="008F2FDA"/>
    <w:rsid w:val="008F61D4"/>
    <w:rsid w:val="0090381E"/>
    <w:rsid w:val="00920AE4"/>
    <w:rsid w:val="00926ED8"/>
    <w:rsid w:val="00927952"/>
    <w:rsid w:val="00927A06"/>
    <w:rsid w:val="009345A9"/>
    <w:rsid w:val="00965647"/>
    <w:rsid w:val="00981E78"/>
    <w:rsid w:val="00991C02"/>
    <w:rsid w:val="009A4F48"/>
    <w:rsid w:val="009B55D4"/>
    <w:rsid w:val="009C1408"/>
    <w:rsid w:val="009C1B66"/>
    <w:rsid w:val="009C32A1"/>
    <w:rsid w:val="009D08AF"/>
    <w:rsid w:val="009D3E72"/>
    <w:rsid w:val="009D3EF2"/>
    <w:rsid w:val="009D63F9"/>
    <w:rsid w:val="009D6E20"/>
    <w:rsid w:val="00A04FA4"/>
    <w:rsid w:val="00A07A8A"/>
    <w:rsid w:val="00A343C0"/>
    <w:rsid w:val="00A34CCF"/>
    <w:rsid w:val="00A44207"/>
    <w:rsid w:val="00A62858"/>
    <w:rsid w:val="00A8227F"/>
    <w:rsid w:val="00A86333"/>
    <w:rsid w:val="00A96B18"/>
    <w:rsid w:val="00AA2A8B"/>
    <w:rsid w:val="00AA64A1"/>
    <w:rsid w:val="00AB255D"/>
    <w:rsid w:val="00AB367D"/>
    <w:rsid w:val="00AB3DF0"/>
    <w:rsid w:val="00AB517F"/>
    <w:rsid w:val="00AB7463"/>
    <w:rsid w:val="00AC0BAB"/>
    <w:rsid w:val="00AD3B92"/>
    <w:rsid w:val="00AE2093"/>
    <w:rsid w:val="00AE4529"/>
    <w:rsid w:val="00AE61C1"/>
    <w:rsid w:val="00AF1EFB"/>
    <w:rsid w:val="00B36F4B"/>
    <w:rsid w:val="00B43222"/>
    <w:rsid w:val="00B62171"/>
    <w:rsid w:val="00B80A16"/>
    <w:rsid w:val="00B83306"/>
    <w:rsid w:val="00B853AB"/>
    <w:rsid w:val="00BA0596"/>
    <w:rsid w:val="00BA2A4B"/>
    <w:rsid w:val="00BA6200"/>
    <w:rsid w:val="00BC51BA"/>
    <w:rsid w:val="00C021B0"/>
    <w:rsid w:val="00C233D8"/>
    <w:rsid w:val="00C272BE"/>
    <w:rsid w:val="00C37990"/>
    <w:rsid w:val="00C531D5"/>
    <w:rsid w:val="00C65F39"/>
    <w:rsid w:val="00C730FE"/>
    <w:rsid w:val="00C74714"/>
    <w:rsid w:val="00C757B9"/>
    <w:rsid w:val="00C812F9"/>
    <w:rsid w:val="00C963FD"/>
    <w:rsid w:val="00CC0D07"/>
    <w:rsid w:val="00CE6739"/>
    <w:rsid w:val="00D072D3"/>
    <w:rsid w:val="00D134AD"/>
    <w:rsid w:val="00D179C7"/>
    <w:rsid w:val="00D25825"/>
    <w:rsid w:val="00D36046"/>
    <w:rsid w:val="00D53B96"/>
    <w:rsid w:val="00D61C3F"/>
    <w:rsid w:val="00D65A96"/>
    <w:rsid w:val="00D81D4B"/>
    <w:rsid w:val="00D846A6"/>
    <w:rsid w:val="00D84CEC"/>
    <w:rsid w:val="00DA17E7"/>
    <w:rsid w:val="00DB06A8"/>
    <w:rsid w:val="00DC0FE3"/>
    <w:rsid w:val="00DC26B9"/>
    <w:rsid w:val="00DD1346"/>
    <w:rsid w:val="00DD2299"/>
    <w:rsid w:val="00DD2B23"/>
    <w:rsid w:val="00DE37D7"/>
    <w:rsid w:val="00DF5E65"/>
    <w:rsid w:val="00E0392D"/>
    <w:rsid w:val="00E1477D"/>
    <w:rsid w:val="00E25EB6"/>
    <w:rsid w:val="00E26722"/>
    <w:rsid w:val="00E34940"/>
    <w:rsid w:val="00E4221B"/>
    <w:rsid w:val="00E54AAD"/>
    <w:rsid w:val="00E56659"/>
    <w:rsid w:val="00E61C49"/>
    <w:rsid w:val="00E66231"/>
    <w:rsid w:val="00E84AA5"/>
    <w:rsid w:val="00E87537"/>
    <w:rsid w:val="00E92460"/>
    <w:rsid w:val="00E94308"/>
    <w:rsid w:val="00EA5074"/>
    <w:rsid w:val="00EC0FE7"/>
    <w:rsid w:val="00ED71FF"/>
    <w:rsid w:val="00EE2E77"/>
    <w:rsid w:val="00EF671E"/>
    <w:rsid w:val="00F07985"/>
    <w:rsid w:val="00F1312F"/>
    <w:rsid w:val="00F502BB"/>
    <w:rsid w:val="00F51341"/>
    <w:rsid w:val="00F54375"/>
    <w:rsid w:val="00F56723"/>
    <w:rsid w:val="00F61375"/>
    <w:rsid w:val="00F642B7"/>
    <w:rsid w:val="00F75647"/>
    <w:rsid w:val="00F86C3A"/>
    <w:rsid w:val="00F90177"/>
    <w:rsid w:val="00F93274"/>
    <w:rsid w:val="00F93399"/>
    <w:rsid w:val="00F9739F"/>
    <w:rsid w:val="00F97A42"/>
    <w:rsid w:val="00FA0E15"/>
    <w:rsid w:val="00FA1C26"/>
    <w:rsid w:val="00FA767B"/>
    <w:rsid w:val="00FB31D1"/>
    <w:rsid w:val="00FB6928"/>
    <w:rsid w:val="00FB6E69"/>
    <w:rsid w:val="00FC3361"/>
    <w:rsid w:val="00FC4CEF"/>
    <w:rsid w:val="00FE78E5"/>
    <w:rsid w:val="00FE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F9"/>
  </w:style>
  <w:style w:type="paragraph" w:styleId="2">
    <w:name w:val="heading 2"/>
    <w:basedOn w:val="a"/>
    <w:next w:val="a"/>
    <w:link w:val="20"/>
    <w:uiPriority w:val="9"/>
    <w:unhideWhenUsed/>
    <w:qFormat/>
    <w:rsid w:val="001E164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64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9D63F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3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4AA5"/>
  </w:style>
  <w:style w:type="paragraph" w:customStyle="1" w:styleId="Default">
    <w:name w:val="Default"/>
    <w:rsid w:val="009C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7E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93399"/>
    <w:rPr>
      <w:i/>
      <w:iCs/>
    </w:rPr>
  </w:style>
  <w:style w:type="character" w:styleId="aa">
    <w:name w:val="Hyperlink"/>
    <w:basedOn w:val="a0"/>
    <w:uiPriority w:val="99"/>
    <w:unhideWhenUsed/>
    <w:rsid w:val="00F9339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7A741E"/>
    <w:rPr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1706DE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E1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E1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text-center">
    <w:name w:val="text-center"/>
    <w:basedOn w:val="a"/>
    <w:rsid w:val="001E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F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3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6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2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85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ciom.ru/analytical-reviews/analiticheskii-obzor/cennosti-molode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A9D0-49A1-4B7F-8D4B-00C86D7D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9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183</cp:revision>
  <cp:lastPrinted>2017-01-03T18:55:00Z</cp:lastPrinted>
  <dcterms:created xsi:type="dcterms:W3CDTF">2017-01-03T18:03:00Z</dcterms:created>
  <dcterms:modified xsi:type="dcterms:W3CDTF">2023-01-05T18:40:00Z</dcterms:modified>
</cp:coreProperties>
</file>