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A30" w:rsidRDefault="00CD2A30" w:rsidP="001E2E20">
      <w:pPr>
        <w:pStyle w:val="1"/>
        <w:jc w:val="center"/>
      </w:pPr>
      <w:r>
        <w:t>Памятка о коррупции</w:t>
      </w:r>
    </w:p>
    <w:p w:rsidR="00CD2A30" w:rsidRDefault="00CD2A30" w:rsidP="00CD2A30">
      <w:pPr>
        <w:pStyle w:val="a3"/>
        <w:jc w:val="center"/>
      </w:pPr>
      <w:r>
        <w:t>ЧТО ТАКОЕ КОРРУПЦИЯ?</w:t>
      </w:r>
    </w:p>
    <w:p w:rsidR="00CD2A30" w:rsidRDefault="00CD2A30" w:rsidP="00CD2A30">
      <w:pPr>
        <w:pStyle w:val="a3"/>
        <w:jc w:val="both"/>
      </w:pPr>
      <w:r>
        <w:t xml:space="preserve">Под коррупцией как социально-правовым явлением обычно понимается </w:t>
      </w:r>
      <w:proofErr w:type="spellStart"/>
      <w:r>
        <w:rPr>
          <w:rStyle w:val="a4"/>
        </w:rPr>
        <w:t>подкупаемость</w:t>
      </w:r>
      <w:proofErr w:type="spellEnd"/>
      <w:r>
        <w:rPr>
          <w:rStyle w:val="a4"/>
        </w:rPr>
        <w:t xml:space="preserve"> и продажность государственных </w:t>
      </w:r>
      <w:r>
        <w:t>чиновников</w:t>
      </w:r>
      <w:r>
        <w:rPr>
          <w:rStyle w:val="a4"/>
        </w:rPr>
        <w:t>, должностных лиц, а также общественных и политических деятелей вообще</w:t>
      </w:r>
      <w:r>
        <w:t>.</w:t>
      </w:r>
    </w:p>
    <w:p w:rsidR="00CD2A30" w:rsidRDefault="00CD2A30" w:rsidP="00CD2A30">
      <w:pPr>
        <w:pStyle w:val="a3"/>
        <w:jc w:val="both"/>
      </w:pPr>
      <w:r>
        <w:t xml:space="preserve">Официальное толкование коррупции, согласно Федеральному закону 25.12.2008года № 273-Ф3 «О противодействии коррупции», дается следующим образом: </w:t>
      </w:r>
      <w:r>
        <w:rPr>
          <w:rStyle w:val="a4"/>
        </w:rPr>
        <w:t xml:space="preserve">Коррупция: </w:t>
      </w:r>
    </w:p>
    <w:p w:rsidR="00CD2A30" w:rsidRDefault="00CD2A30" w:rsidP="00CD2A30">
      <w:pPr>
        <w:pStyle w:val="a3"/>
        <w:jc w:val="both"/>
      </w:pPr>
      <w:proofErr w:type="gramStart"/>
      <w: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CD2A30" w:rsidRDefault="00CD2A30" w:rsidP="00CD2A30">
      <w:pPr>
        <w:pStyle w:val="a3"/>
        <w:jc w:val="center"/>
      </w:pPr>
      <w:r>
        <w:rPr>
          <w:rStyle w:val="a4"/>
        </w:rPr>
        <w:t>Основные коррупционные преступления:</w:t>
      </w:r>
    </w:p>
    <w:p w:rsidR="00CD2A30" w:rsidRDefault="00CD2A30" w:rsidP="00CD2A30">
      <w:pPr>
        <w:pStyle w:val="a3"/>
        <w:jc w:val="both"/>
      </w:pPr>
      <w:r>
        <w:rPr>
          <w:rStyle w:val="a4"/>
        </w:rPr>
        <w:t>Злоупотребление должностными полномочиями</w:t>
      </w:r>
      <w:r>
        <w:t xml:space="preserve"> – коррупционное преступление, ответственность за которое предусмотрена статьей 285 УК РФ. Суть указанного преступления заключается в использовании должностным лицом своих служебных полномочий вопреки интересам службы, если это деяние совершено из корыстной или иной заинтересованности и повлекло существенное нарушение прав и законных интересов граждан или организаций либо охраняемым законом интересам общества и государства.</w:t>
      </w:r>
    </w:p>
    <w:p w:rsidR="00CD2A30" w:rsidRDefault="00CD2A30" w:rsidP="00CD2A30">
      <w:pPr>
        <w:pStyle w:val="a3"/>
        <w:jc w:val="both"/>
      </w:pPr>
      <w:proofErr w:type="gramStart"/>
      <w:r>
        <w:rPr>
          <w:rStyle w:val="a4"/>
        </w:rPr>
        <w:t>Служебных подлог</w:t>
      </w:r>
      <w:r>
        <w:t>,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исправлений, искажающих их действительное содержание, если эти деяния совершены из корыстной или иной личной заинтересованности.</w:t>
      </w:r>
      <w:proofErr w:type="gramEnd"/>
    </w:p>
    <w:p w:rsidR="00CD2A30" w:rsidRDefault="00CD2A30" w:rsidP="00CD2A30">
      <w:pPr>
        <w:pStyle w:val="a3"/>
        <w:jc w:val="both"/>
      </w:pPr>
      <w:proofErr w:type="gramStart"/>
      <w:r>
        <w:rPr>
          <w:rStyle w:val="a4"/>
        </w:rPr>
        <w:t>Воспрепятствование законной предпринимательской деятельности</w:t>
      </w:r>
      <w:r>
        <w:t xml:space="preserve"> - неправомерный отказ в регистрации индивидуального предпринимателя или коммерческой организации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коммерческой организации в зависимости от организационно-правовой формы или формы собственности, а равно ограничение самостоятельности либо иное незаконное вмешательство</w:t>
      </w:r>
      <w:proofErr w:type="gramEnd"/>
      <w:r>
        <w:t xml:space="preserve"> в деятельность индивидуального предпринимателя или коммерческой организации, если эти деяния совершены должностным лицом использованием своего служебного положения.</w:t>
      </w:r>
    </w:p>
    <w:p w:rsidR="00CD2A30" w:rsidRDefault="00CD2A30" w:rsidP="00CD2A30">
      <w:pPr>
        <w:pStyle w:val="a3"/>
        <w:jc w:val="both"/>
      </w:pPr>
      <w:r>
        <w:rPr>
          <w:rStyle w:val="a4"/>
        </w:rPr>
        <w:t>Взятк</w:t>
      </w:r>
      <w:proofErr w:type="gramStart"/>
      <w:r>
        <w:rPr>
          <w:rStyle w:val="a4"/>
        </w:rPr>
        <w:t>а-</w:t>
      </w:r>
      <w:proofErr w:type="gramEnd"/>
      <w:r>
        <w:rPr>
          <w:rStyle w:val="a4"/>
        </w:rPr>
        <w:t xml:space="preserve"> </w:t>
      </w:r>
      <w:r>
        <w:t>это деньги или материальные ценности, даваемые должностному лицу как подкуп, как оплата караемых законам действий. Сюда следует добавить и выгоды имущественного характера в пользу взяткодателя или представляемых им лиц.</w:t>
      </w:r>
    </w:p>
    <w:p w:rsidR="00CD2A30" w:rsidRDefault="00CD2A30" w:rsidP="00CD2A30">
      <w:pPr>
        <w:pStyle w:val="a3"/>
        <w:jc w:val="both"/>
      </w:pPr>
      <w:r>
        <w:rPr>
          <w:rStyle w:val="a4"/>
        </w:rPr>
        <w:t>Получение взятки</w:t>
      </w:r>
      <w:r>
        <w:t xml:space="preserve"> — согласно статье 290 Уголовного кодекса Российской Федерации - одно из самых опасных должностных преступлений, особенно если оно совершается </w:t>
      </w:r>
      <w:r>
        <w:lastRenderedPageBreak/>
        <w:t xml:space="preserve">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 Получение взятки рассматривается Уголовным кодексом как более общественно опасное деяние, нежели дача взятки. Взятки можно условно разделить </w:t>
      </w:r>
      <w:proofErr w:type="gramStart"/>
      <w:r>
        <w:t>на</w:t>
      </w:r>
      <w:proofErr w:type="gramEnd"/>
      <w:r>
        <w:t xml:space="preserve"> явные и завуалированные.</w:t>
      </w:r>
    </w:p>
    <w:p w:rsidR="00CD2A30" w:rsidRDefault="00CD2A30" w:rsidP="00CD2A30">
      <w:pPr>
        <w:pStyle w:val="a3"/>
        <w:jc w:val="both"/>
      </w:pPr>
      <w:r>
        <w:rPr>
          <w:rStyle w:val="a4"/>
        </w:rPr>
        <w:t>Взятка явная</w:t>
      </w:r>
      <w:r>
        <w:t xml:space="preserve"> - взятка, при вручении предмета которой должностному лицу взяткодателем оговариваются те деяния, которые от него требуется выполнить немедленно или в будущем.</w:t>
      </w:r>
    </w:p>
    <w:p w:rsidR="00CD2A30" w:rsidRDefault="00CD2A30" w:rsidP="00CD2A30">
      <w:pPr>
        <w:pStyle w:val="a3"/>
        <w:jc w:val="both"/>
      </w:pPr>
      <w:r>
        <w:rPr>
          <w:rStyle w:val="a4"/>
        </w:rPr>
        <w:t>Взятка завуалированная</w:t>
      </w:r>
      <w:r>
        <w:t xml:space="preserve"> — ситуация, при которой и взяткодатель, и взяткополучатель маскируют совместную преступную деятельность под правомерные акты поведения. При этом прямые требования (просьбы) взяткодателем могут не выдвигаться. Например, за общее покровительство по службе.</w:t>
      </w:r>
    </w:p>
    <w:p w:rsidR="00CD2A30" w:rsidRDefault="00CD2A30" w:rsidP="00CD2A30">
      <w:pPr>
        <w:pStyle w:val="a3"/>
        <w:jc w:val="both"/>
      </w:pPr>
      <w:r>
        <w:rPr>
          <w:rStyle w:val="a4"/>
        </w:rPr>
        <w:t>Взяткой могут быть:</w:t>
      </w:r>
    </w:p>
    <w:p w:rsidR="00CD2A30" w:rsidRDefault="00CD2A30" w:rsidP="00CD2A30">
      <w:pPr>
        <w:pStyle w:val="a3"/>
        <w:jc w:val="both"/>
      </w:pPr>
      <w:r>
        <w:t>Предмет</w:t>
      </w:r>
      <w:proofErr w:type="gramStart"/>
      <w:r>
        <w:t>ы-</w:t>
      </w:r>
      <w:proofErr w:type="gramEnd"/>
      <w:r>
        <w:t xml:space="preserve"> деньги, в том числе валюта, банковские чеки и ценные бумаги, изделия из драгоценных металлов и камней, автомашины, квартиры, дачи и загородные дома, продукты питания, бытовая техника и приборы, другие товары, земельные участки и другая недвижимость.</w:t>
      </w:r>
    </w:p>
    <w:p w:rsidR="00CD2A30" w:rsidRDefault="00CD2A30" w:rsidP="00CD2A30">
      <w:pPr>
        <w:pStyle w:val="a3"/>
        <w:jc w:val="both"/>
      </w:pPr>
      <w:r>
        <w:t>Услуги и выгод</w:t>
      </w:r>
      <w:proofErr w:type="gramStart"/>
      <w:r>
        <w:t>ы-</w:t>
      </w:r>
      <w:proofErr w:type="gramEnd"/>
      <w:r>
        <w:t xml:space="preserve">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CD2A30" w:rsidRDefault="00CD2A30" w:rsidP="00CD2A30">
      <w:pPr>
        <w:pStyle w:val="a3"/>
        <w:jc w:val="both"/>
      </w:pPr>
      <w:proofErr w:type="gramStart"/>
      <w:r>
        <w:rPr>
          <w:rStyle w:val="a4"/>
        </w:rPr>
        <w:t>Завуалированная форма взятки</w:t>
      </w:r>
      <w:r>
        <w:t xml:space="preserve"> - передача денег, якобы в долг, банковская ссуда в долг или под видом погашения несуществующего кредита; оплата товаров, купленных по заниженной цене; покупка товаров у определенного продавца по завышенной цене; заключение фиктивных трудовых договоров с выплатой зарплаты взяточнику, его родственникам или друзьям; получение выгодного или льготного кредита; завышение гонораров за лекции, статьи или книги;</w:t>
      </w:r>
      <w:proofErr w:type="gramEnd"/>
      <w:r>
        <w:t xml:space="preserve"> преднамеренный проигрыш в карты, бильярд и т.п.; «случайный» выигрыш в казино, в лотерею; прощение долга; уменьшение арендной платы; фиктивная страховка; увеличение процентных ставок по банковскому вкладу или уменьшение процентных ставок по кредиту, оформленному взяткополучателем и т.д.</w:t>
      </w:r>
    </w:p>
    <w:p w:rsidR="00CD2A30" w:rsidRDefault="00CD2A30" w:rsidP="00CD2A30">
      <w:pPr>
        <w:pStyle w:val="a3"/>
        <w:jc w:val="both"/>
      </w:pPr>
      <w:r>
        <w:rPr>
          <w:rStyle w:val="a4"/>
        </w:rPr>
        <w:t>Взятка впрок</w:t>
      </w:r>
      <w:r>
        <w:t xml:space="preserve"> — систематическое получение взятки должностным лицом в форме периодических отчислений от прибыли (дохода) взяткодателя, если взяткополучатель совершает каждый раз новое деяние в его пользу, либо оказывает общее покровительство и попустительство.</w:t>
      </w:r>
    </w:p>
    <w:p w:rsidR="00CD2A30" w:rsidRDefault="00CD2A30" w:rsidP="00CD2A30">
      <w:pPr>
        <w:pStyle w:val="a3"/>
        <w:jc w:val="both"/>
      </w:pPr>
      <w:r>
        <w:rPr>
          <w:rStyle w:val="a4"/>
        </w:rPr>
        <w:t>КТО МОЖЕТ БЫТЬ ВЗЯТКОПОЛУЧАТЕЛЕМ?</w:t>
      </w:r>
    </w:p>
    <w:p w:rsidR="00CD2A30" w:rsidRDefault="00CD2A30" w:rsidP="00CD2A30">
      <w:pPr>
        <w:pStyle w:val="a3"/>
        <w:jc w:val="both"/>
      </w:pPr>
      <w:r>
        <w:t>Взяткополучатель - только должностное лицо: представитель власти или чиновник, выполняющий организационн</w:t>
      </w:r>
      <w:proofErr w:type="gramStart"/>
      <w:r>
        <w:t>о-</w:t>
      </w:r>
      <w:proofErr w:type="gramEnd"/>
      <w:r>
        <w:t xml:space="preserve"> распорядительные или административно- хозяйственные функции.</w:t>
      </w:r>
    </w:p>
    <w:p w:rsidR="00CD2A30" w:rsidRDefault="00CD2A30" w:rsidP="00CD2A30">
      <w:pPr>
        <w:pStyle w:val="a3"/>
        <w:jc w:val="both"/>
      </w:pPr>
      <w:proofErr w:type="gramStart"/>
      <w:r>
        <w:t>Представитель власти - государственный или муниципальный чиновник любого ранга — сотрудник 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депутат законодательного органа и т.д.</w:t>
      </w:r>
      <w:proofErr w:type="gramEnd"/>
    </w:p>
    <w:p w:rsidR="00CD2A30" w:rsidRDefault="00CD2A30" w:rsidP="00CD2A30">
      <w:pPr>
        <w:pStyle w:val="a3"/>
        <w:jc w:val="both"/>
      </w:pPr>
      <w:r>
        <w:lastRenderedPageBreak/>
        <w:t>Лицо, выполняющее организационно-распорядительные или административно-хозяйственные функции -</w:t>
      </w:r>
      <w:r w:rsidR="008346F4">
        <w:t xml:space="preserve"> </w:t>
      </w:r>
      <w:r>
        <w:t xml:space="preserve">это начальник финансового и хозяйственного подразделения государственного и муниципального органа, </w:t>
      </w:r>
      <w:r w:rsidR="008346F4">
        <w:t xml:space="preserve"> </w:t>
      </w:r>
      <w:r>
        <w:t xml:space="preserve"> </w:t>
      </w:r>
      <w:r w:rsidRPr="008346F4">
        <w:t xml:space="preserve">член государственной </w:t>
      </w:r>
      <w:r w:rsidR="008346F4" w:rsidRPr="008346F4">
        <w:t xml:space="preserve"> </w:t>
      </w:r>
      <w:r w:rsidRPr="008346F4">
        <w:t xml:space="preserve"> </w:t>
      </w:r>
      <w:r w:rsidR="008346F4" w:rsidRPr="008346F4">
        <w:t xml:space="preserve"> </w:t>
      </w:r>
      <w:r w:rsidRPr="008346F4">
        <w:t xml:space="preserve"> экзаменационной комиссии</w:t>
      </w:r>
      <w:r w:rsidR="008346F4">
        <w:t>,</w:t>
      </w:r>
      <w:r w:rsidR="008346F4" w:rsidRPr="008346F4">
        <w:t xml:space="preserve"> </w:t>
      </w:r>
      <w:r w:rsidRPr="008346F4">
        <w:t xml:space="preserve"> ректор ВУЗа</w:t>
      </w:r>
      <w:r>
        <w:t>, декан факультета, преподаватель</w:t>
      </w:r>
      <w:r w:rsidR="008346F4">
        <w:t>.</w:t>
      </w:r>
    </w:p>
    <w:p w:rsidR="00CD2A30" w:rsidRDefault="00CD2A30" w:rsidP="00CD2A30">
      <w:pPr>
        <w:pStyle w:val="a3"/>
      </w:pPr>
      <w:r>
        <w:rPr>
          <w:rStyle w:val="a4"/>
        </w:rPr>
        <w:t>Взятка нередко дается и берется через посредников.</w:t>
      </w:r>
    </w:p>
    <w:p w:rsidR="00CD2A30" w:rsidRDefault="00CD2A30" w:rsidP="00CD2A30">
      <w:pPr>
        <w:pStyle w:val="a3"/>
        <w:jc w:val="both"/>
      </w:pPr>
      <w:r>
        <w:t>Уголовным кодексом Российской Федерации посредники рассматриваются как пособники преступления.</w:t>
      </w:r>
    </w:p>
    <w:p w:rsidR="00CD2A30" w:rsidRDefault="00CD2A30" w:rsidP="00CD2A30">
      <w:pPr>
        <w:pStyle w:val="a3"/>
        <w:jc w:val="both"/>
      </w:pPr>
      <w:r>
        <w:t>Коммерческий подкуп тоже может осуществляться через посредников. Ими могут оказаться подчиненные сотрудники, партнеры по бизнесу, специально нанятые лица и т.п., которые также рассматриваются Уголовным кодексом как пособники преступления.</w:t>
      </w:r>
    </w:p>
    <w:p w:rsidR="00CD2A30" w:rsidRDefault="00CD2A30" w:rsidP="00CD2A30">
      <w:pPr>
        <w:pStyle w:val="a3"/>
        <w:jc w:val="both"/>
      </w:pPr>
      <w:r>
        <w:t>Гражданин, давший взятку или совершивший коммерческий подкуп, может быть освобожден от ответственности, если:</w:t>
      </w:r>
    </w:p>
    <w:p w:rsidR="00CD2A30" w:rsidRDefault="00CD2A30" w:rsidP="00CD2A30">
      <w:pPr>
        <w:pStyle w:val="a3"/>
        <w:jc w:val="both"/>
      </w:pPr>
      <w:r>
        <w:t>установлен факт вымогательства;</w:t>
      </w:r>
    </w:p>
    <w:p w:rsidR="00CD2A30" w:rsidRDefault="00CD2A30" w:rsidP="00CD2A30">
      <w:pPr>
        <w:pStyle w:val="a3"/>
        <w:jc w:val="both"/>
      </w:pPr>
      <w:r>
        <w:t xml:space="preserve">гражданин добровольно сообщил в правоохранительные органы о </w:t>
      </w:r>
      <w:proofErr w:type="gramStart"/>
      <w:r>
        <w:t>содеянном</w:t>
      </w:r>
      <w:proofErr w:type="gramEnd"/>
      <w:r>
        <w:t>.</w:t>
      </w:r>
    </w:p>
    <w:p w:rsidR="00CD2A30" w:rsidRDefault="00CD2A30" w:rsidP="00CD2A30">
      <w:pPr>
        <w:pStyle w:val="a3"/>
        <w:jc w:val="both"/>
      </w:pPr>
      <w:r>
        <w:t>Заявление о даче взятке или о коммерческом подкупе не может быть признано добровольным, если правоохранительным органам стало известно об этом из других источников.</w:t>
      </w:r>
    </w:p>
    <w:p w:rsidR="00CD2A30" w:rsidRDefault="00CD2A30" w:rsidP="00CD2A30">
      <w:pPr>
        <w:pStyle w:val="a3"/>
        <w:jc w:val="both"/>
      </w:pPr>
      <w:r>
        <w:t xml:space="preserve">Заведомо ложный донос о вымогательстве взятки или о коммерческом подкупе рассматривается Уголовным кодексом Российской Федерации как преступление и наказывается лишением свободы на срок </w:t>
      </w:r>
      <w:proofErr w:type="gramStart"/>
      <w:r>
        <w:t>до б</w:t>
      </w:r>
      <w:proofErr w:type="gramEnd"/>
      <w:r>
        <w:t xml:space="preserve"> лет (ст. 306 УК РФ).</w:t>
      </w:r>
    </w:p>
    <w:p w:rsidR="00CD2A30" w:rsidRDefault="00CD2A30" w:rsidP="00CD2A30">
      <w:pPr>
        <w:pStyle w:val="a3"/>
        <w:jc w:val="both"/>
      </w:pPr>
      <w:r>
        <w:t>Вымогательство взятки может осуществляться как в виде прямого требования, так и косвенным образом.</w:t>
      </w:r>
    </w:p>
    <w:p w:rsidR="00CD2A30" w:rsidRDefault="00CD2A30" w:rsidP="00CD2A30">
      <w:pPr>
        <w:pStyle w:val="a3"/>
        <w:jc w:val="both"/>
      </w:pPr>
      <w:r>
        <w:t>ЗНАЙТЕ, ЧТО:</w:t>
      </w:r>
    </w:p>
    <w:p w:rsidR="00CD2A30" w:rsidRDefault="00CD2A30" w:rsidP="00CD2A30">
      <w:pPr>
        <w:pStyle w:val="a3"/>
        <w:jc w:val="both"/>
      </w:pPr>
      <w:r>
        <w:t>Совет Федерации (27 апреля 2011 года) одобрил закон, который устанавливает за взятки и коммерческий подкуп штраф в размере до стократной суммы от взятки.</w:t>
      </w:r>
    </w:p>
    <w:p w:rsidR="00CD2A30" w:rsidRDefault="00CD2A30" w:rsidP="00CD2A30">
      <w:pPr>
        <w:pStyle w:val="a3"/>
      </w:pPr>
      <w:r>
        <w:rPr>
          <w:rStyle w:val="a4"/>
        </w:rPr>
        <w:t>Документ устанавливает четыре вида взятки:</w:t>
      </w:r>
    </w:p>
    <w:p w:rsidR="00CD2A30" w:rsidRDefault="00CD2A30" w:rsidP="00CD2A30">
      <w:pPr>
        <w:pStyle w:val="a3"/>
        <w:jc w:val="both"/>
      </w:pPr>
      <w:r>
        <w:t>-простая взятка (до 25 тысяч рублей), которая наказывается штрафом в размере от 25-кратной до 50-кратной суммы взятки;</w:t>
      </w:r>
    </w:p>
    <w:p w:rsidR="00CD2A30" w:rsidRDefault="00CD2A30" w:rsidP="00CD2A30">
      <w:pPr>
        <w:pStyle w:val="a3"/>
        <w:jc w:val="both"/>
      </w:pPr>
      <w:r>
        <w:t>-взятка в значительном размере (25-150 тысяч рублей) - наказывается штрафом в размере от 30-кратной до 60-кратной суммы;</w:t>
      </w:r>
    </w:p>
    <w:p w:rsidR="00CD2A30" w:rsidRDefault="00CD2A30" w:rsidP="00CD2A30">
      <w:pPr>
        <w:pStyle w:val="a3"/>
        <w:jc w:val="both"/>
      </w:pPr>
      <w:r>
        <w:t>-за взятку в крупном размере (от 150 тысяч до миллиона рублей) назначается штраф в размере от 70-кратной до 90-кратной суммы;</w:t>
      </w:r>
    </w:p>
    <w:p w:rsidR="00CD2A30" w:rsidRDefault="00CD2A30" w:rsidP="00CD2A30">
      <w:pPr>
        <w:pStyle w:val="a3"/>
        <w:jc w:val="both"/>
      </w:pPr>
      <w:r>
        <w:t>-за взятку в особо крупном размере - свыше миллиона рублей - предлагается установить наказание в виде штрафа в размере от 80- кратной до 100-кратной суммы взятки.</w:t>
      </w:r>
    </w:p>
    <w:p w:rsidR="00CD2A30" w:rsidRDefault="00CD2A30" w:rsidP="00CD2A30">
      <w:pPr>
        <w:pStyle w:val="a3"/>
        <w:jc w:val="both"/>
      </w:pPr>
      <w:r>
        <w:lastRenderedPageBreak/>
        <w:t>Принятый закон устанавливает 25 тысяч рублей как минимальный размер кратного штрафа. За обещание или предложение посредничества в даче взятки в законе устанавливается ответственность в виде штрафа от 25 тысяч до 500 миллионов рублей с лишением права занимать определенные должности или заниматься определенной деятельностью на срок до трех лет.</w:t>
      </w:r>
    </w:p>
    <w:p w:rsidR="00CD2A30" w:rsidRDefault="00CD2A30" w:rsidP="00CD2A30">
      <w:pPr>
        <w:pStyle w:val="a3"/>
      </w:pPr>
      <w:r>
        <w:t> </w:t>
      </w:r>
    </w:p>
    <w:p w:rsidR="00CD2A30" w:rsidRDefault="00CD2A30" w:rsidP="00CD2A30">
      <w:pPr>
        <w:pStyle w:val="a3"/>
        <w:jc w:val="center"/>
      </w:pPr>
      <w:r>
        <w:rPr>
          <w:rStyle w:val="a4"/>
        </w:rPr>
        <w:t>КОРРУЦИОННЫЕ ПРЕСТУПЛЕНИЯ ПРОТИВ ИНТЕРЕСОВ СЛУЖБЫ В КОММЕРЧЕСКИХ И ИНЫХ ОРГАНИЗАЦИЯХ</w:t>
      </w:r>
    </w:p>
    <w:p w:rsidR="00CD2A30" w:rsidRDefault="00CD2A30" w:rsidP="00CD2A30">
      <w:pPr>
        <w:pStyle w:val="a3"/>
        <w:jc w:val="both"/>
      </w:pPr>
      <w:r>
        <w:t>К этим преступлениям относятся:</w:t>
      </w:r>
    </w:p>
    <w:p w:rsidR="00CD2A30" w:rsidRDefault="00CD2A30" w:rsidP="00CD2A30">
      <w:pPr>
        <w:pStyle w:val="a3"/>
        <w:jc w:val="both"/>
      </w:pPr>
      <w:r>
        <w:t xml:space="preserve">Злоупотребление полномочиями - коррупционное преступление, ответственность за которое предусмотрена статьей 201 Уголовного кодекса Российской Федерации. </w:t>
      </w:r>
      <w:proofErr w:type="gramStart"/>
      <w:r>
        <w:t>Суть преступления заключается в использовании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в нанесении вреда другим лицам, если это деяние повлекло причинение существенного вреда правам и законным интересам граждан, организаций, либо интересам общества и государства.</w:t>
      </w:r>
      <w:proofErr w:type="gramEnd"/>
    </w:p>
    <w:p w:rsidR="00CD2A30" w:rsidRDefault="00CD2A30" w:rsidP="00CD2A30">
      <w:pPr>
        <w:pStyle w:val="a3"/>
        <w:jc w:val="both"/>
      </w:pPr>
      <w:r>
        <w:rPr>
          <w:rStyle w:val="a4"/>
        </w:rPr>
        <w:t>Злоупотребление полномочиями частными нотариусами и аудиторами</w:t>
      </w:r>
      <w:r>
        <w:t xml:space="preserve"> </w:t>
      </w:r>
      <w:proofErr w:type="gramStart"/>
      <w:r>
        <w:t>-к</w:t>
      </w:r>
      <w:proofErr w:type="gramEnd"/>
      <w:r>
        <w:t xml:space="preserve">оррупционное преступление, ответственность за которое предусмотрена статьей 202 Уголовного кодекса Российской Федерации. </w:t>
      </w:r>
      <w:proofErr w:type="gramStart"/>
      <w:r>
        <w:t>Суть преступления заключается в использовании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в нанесении вреда другим лицам, если это деяние повлекло причинение существенного вреда правам и законным интересам граждан, организаций, либо интересам общества и государства.</w:t>
      </w:r>
      <w:proofErr w:type="gramEnd"/>
    </w:p>
    <w:p w:rsidR="00CD2A30" w:rsidRDefault="00CD2A30" w:rsidP="00CD2A30">
      <w:pPr>
        <w:pStyle w:val="a3"/>
        <w:jc w:val="both"/>
      </w:pPr>
      <w:r>
        <w:rPr>
          <w:rStyle w:val="a4"/>
        </w:rPr>
        <w:t>Коммерческий подкуп</w:t>
      </w:r>
      <w:r>
        <w:t xml:space="preserve"> (статья 204 УК РФ) - 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совершаемые действия (бездействия) в интересах дающего в связи с занимаемым этим лицом служебным положением.</w:t>
      </w:r>
    </w:p>
    <w:p w:rsidR="00CD2A30" w:rsidRDefault="00CD2A30" w:rsidP="00CD2A30">
      <w:pPr>
        <w:pStyle w:val="a3"/>
        <w:jc w:val="both"/>
      </w:pPr>
      <w:r>
        <w:t>Особым видом подкупа является подкуп участников и организаторов профессиональных спортивных и зрелищных коммерческих конкурсов (статья 184 УК РФ), который связан со случаями дачи и получения незаконного вознаграждения спортсменами, спортивными судьями, тренерами, руководителями команд, а также другими участниками или организаторами профессиональных спортивных соревнований, в том числе членами жюри.</w:t>
      </w:r>
    </w:p>
    <w:p w:rsidR="00CD2A30" w:rsidRDefault="00CD2A30" w:rsidP="00CD2A30">
      <w:pPr>
        <w:pStyle w:val="a3"/>
        <w:jc w:val="both"/>
      </w:pPr>
      <w:r>
        <w:t> </w:t>
      </w:r>
      <w:r>
        <w:rPr>
          <w:rStyle w:val="a4"/>
        </w:rPr>
        <w:t>ГРАЖДАНСКОЕ ЗАКОНОДАТЕЛЬСТВО В БОРЬБЕ С КОРРУПЦИОННЫМИ ПРОЯВЛЕНИЯМИ</w:t>
      </w:r>
    </w:p>
    <w:p w:rsidR="00CD2A30" w:rsidRDefault="00CD2A30" w:rsidP="00CD2A30">
      <w:pPr>
        <w:pStyle w:val="a3"/>
      </w:pPr>
      <w:r>
        <w:rPr>
          <w:rStyle w:val="a4"/>
        </w:rPr>
        <w:t>Запрещение дарения (ст. 575 ГК РФ)</w:t>
      </w:r>
    </w:p>
    <w:p w:rsidR="00CD2A30" w:rsidRDefault="00CD2A30" w:rsidP="00CD2A30">
      <w:pPr>
        <w:pStyle w:val="a3"/>
        <w:jc w:val="both"/>
      </w:pPr>
      <w:r>
        <w:t>1. Не допускается дарение, за исключением обычных подарков, стоимость которых не превышает трех тысяч рублей:</w:t>
      </w:r>
    </w:p>
    <w:p w:rsidR="00CD2A30" w:rsidRDefault="00CD2A30" w:rsidP="00CD2A30">
      <w:pPr>
        <w:pStyle w:val="a3"/>
        <w:jc w:val="both"/>
      </w:pPr>
      <w:r>
        <w:lastRenderedPageBreak/>
        <w:t>от имени малолетних и граждан, признанных недееспособными, их законными представителями;</w:t>
      </w:r>
    </w:p>
    <w:p w:rsidR="00CD2A30" w:rsidRDefault="00CD2A30" w:rsidP="00CD2A30">
      <w:pPr>
        <w:pStyle w:val="a3"/>
        <w:jc w:val="both"/>
      </w:pPr>
      <w: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w:t>
      </w:r>
      <w:proofErr w:type="gramStart"/>
      <w:r>
        <w:t>й-</w:t>
      </w:r>
      <w:proofErr w:type="gramEnd"/>
      <w:r>
        <w:t xml:space="preserve"> 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CD2A30" w:rsidRDefault="00CD2A30" w:rsidP="00CD2A30">
      <w:pPr>
        <w:pStyle w:val="a3"/>
        <w:jc w:val="both"/>
      </w:pPr>
      <w: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CD2A30" w:rsidRDefault="00CD2A30" w:rsidP="00CD2A30">
      <w:pPr>
        <w:pStyle w:val="a3"/>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пунктом 1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w:t>
      </w:r>
      <w:proofErr w:type="gramStart"/>
      <w: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roofErr w:type="gramEnd"/>
    </w:p>
    <w:p w:rsidR="00CD2A30" w:rsidRDefault="00CD2A30" w:rsidP="00CD2A30">
      <w:pPr>
        <w:pStyle w:val="a3"/>
        <w:jc w:val="center"/>
      </w:pPr>
      <w:r>
        <w:rPr>
          <w:rStyle w:val="a4"/>
        </w:rPr>
        <w:t>Ответственность за вред, причиненный государственными органами, органами местного самоуправления, а также их должностными лицами (ст. 1069 ГК РФ)</w:t>
      </w:r>
    </w:p>
    <w:p w:rsidR="00CD2A30" w:rsidRDefault="00CD2A30" w:rsidP="00CD2A30">
      <w:pPr>
        <w:pStyle w:val="a3"/>
        <w:jc w:val="both"/>
      </w:pPr>
      <w: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CD2A30" w:rsidRDefault="00CD2A30" w:rsidP="00CD2A30">
      <w:pPr>
        <w:pStyle w:val="a3"/>
        <w:jc w:val="both"/>
      </w:pPr>
      <w:r>
        <w:t> </w:t>
      </w:r>
      <w:r>
        <w:rPr>
          <w:rStyle w:val="a4"/>
        </w:rPr>
        <w:t>КАК ПОСТУПИТЬ В СЛУЧАЕ ВЫМОГАТЕЛЬСТВА ИЛИ ПРОВОКАЦИИ ВЗЯТКИ (ПОДКУПА)?</w:t>
      </w:r>
    </w:p>
    <w:p w:rsidR="00CD2A30" w:rsidRDefault="00CD2A30" w:rsidP="00CD2A30">
      <w:pPr>
        <w:pStyle w:val="a3"/>
        <w:jc w:val="both"/>
      </w:pPr>
      <w:r>
        <w:t>Внимательно выслушать и точно запомнить поставленные Вам условия (размеры сумм, наименования товаров и характер услуг, сроки и способы передачи взятки, форы коммерческого подкупа, последовательность решения вопросов и т.д.).</w:t>
      </w:r>
    </w:p>
    <w:p w:rsidR="00CD2A30" w:rsidRDefault="00CD2A30" w:rsidP="00CD2A30">
      <w:pPr>
        <w:pStyle w:val="a3"/>
        <w:jc w:val="both"/>
      </w:pPr>
      <w:r>
        <w:t>Следует вести себя крайне осторожно, вежливо, без заискивания, не допуская опрометчивых высказываний, которые могли бы трактоваться либо как готовность, либо как категорический отказ дать взятку или совершить коммерческий подкуп.</w:t>
      </w:r>
    </w:p>
    <w:p w:rsidR="00CD2A30" w:rsidRDefault="00CD2A30" w:rsidP="00CD2A30">
      <w:pPr>
        <w:pStyle w:val="a3"/>
        <w:jc w:val="both"/>
      </w:pPr>
      <w:r>
        <w:lastRenderedPageBreak/>
        <w:t>Постарайтесь перенести вопрос о времени и месте передачи взятки до следующей встречи с чиновником, предложить для этой встречи хорошо знакомое Вам место. Но не переусердствуйте в своем настаивании.</w:t>
      </w:r>
    </w:p>
    <w:p w:rsidR="00CD2A30" w:rsidRDefault="00CD2A30" w:rsidP="00CD2A30">
      <w:pPr>
        <w:pStyle w:val="a3"/>
        <w:jc w:val="both"/>
      </w:pPr>
      <w:r>
        <w:t>Поинтересуйтесь о гарантиях решения Вашего вопроса в случае Вашего согласия дать взятку или совершить коммерческий подкуп.</w:t>
      </w:r>
    </w:p>
    <w:p w:rsidR="00CD2A30" w:rsidRDefault="00CD2A30" w:rsidP="00CD2A30">
      <w:pPr>
        <w:pStyle w:val="a3"/>
        <w:jc w:val="both"/>
      </w:pPr>
      <w:r>
        <w:t>Не берите инициативу в разговоре на себя, больше слушайте, позволяйте взяткополучателю выговориться, сообщить Вам как можно больше информации.</w:t>
      </w:r>
    </w:p>
    <w:p w:rsidR="00CD2A30" w:rsidRDefault="00CD2A30" w:rsidP="00CD2A30">
      <w:pPr>
        <w:pStyle w:val="a3"/>
        <w:jc w:val="both"/>
      </w:pPr>
      <w:r>
        <w:t> </w:t>
      </w:r>
      <w:r>
        <w:rPr>
          <w:rStyle w:val="a4"/>
        </w:rPr>
        <w:t>ЧТО СЛЕДУЕТ ПРЕДПРИНЯТЬ СРАЗУ ПОСЛЕ СВЕРШИВШЕГОСЯ ФАКТА ВЫМОГАТЕЛЬСТВА?</w:t>
      </w:r>
    </w:p>
    <w:p w:rsidR="00CD2A30" w:rsidRDefault="00CD2A30" w:rsidP="00CD2A30">
      <w:pPr>
        <w:pStyle w:val="a3"/>
        <w:jc w:val="both"/>
      </w:pPr>
      <w:r>
        <w:t>Согласно своей гражданской позиции, нравственным принципам, совести и жизненному опыту Вам предстоит принять решение. В связи с этим у Вас возникает два варианта действий:</w:t>
      </w:r>
    </w:p>
    <w:p w:rsidR="00CD2A30" w:rsidRDefault="00CD2A30" w:rsidP="00CD2A30">
      <w:pPr>
        <w:pStyle w:val="a3"/>
        <w:jc w:val="both"/>
      </w:pPr>
      <w:r>
        <w:t>Первый вариант: прекратить всякие контакты с вымогателем, дать понять ему о своем отказе пойти на преступление и смириться с тем, что Ваш вопрос не будет решен, а вымогатель будет и дальше безнаказанно измываться над людьми, окружать себя сообщниками и коррупционными связями.</w:t>
      </w:r>
    </w:p>
    <w:p w:rsidR="00CD2A30" w:rsidRDefault="00CD2A30" w:rsidP="00CD2A30">
      <w:pPr>
        <w:pStyle w:val="a3"/>
        <w:jc w:val="both"/>
      </w:pPr>
      <w:r>
        <w:t>Второй вариант: встать на путь сопротивления коррупционерам - взяточникам и вымогателям, отчетливо понимая, что победить это зло можно и нужно в каждом конкретном случае, что человек должен в любых ситуациях сохранять свое достоинство и не становиться на путь преступления.</w:t>
      </w:r>
    </w:p>
    <w:p w:rsidR="00CD2A30" w:rsidRDefault="00CD2A30" w:rsidP="00CD2A30">
      <w:pPr>
        <w:pStyle w:val="a3"/>
        <w:jc w:val="both"/>
      </w:pPr>
      <w:r>
        <w:rPr>
          <w:rStyle w:val="a4"/>
        </w:rPr>
        <w:t>Каждый человек свободен в выборе своего решения</w:t>
      </w:r>
      <w:r>
        <w:t>. Но, как свободная личность, он не может не осознавать, что зло должно быть наказано. Поэтому второй вариант в большей степени согласуется с нормами морали и права.</w:t>
      </w:r>
    </w:p>
    <w:p w:rsidR="00CD2A30" w:rsidRDefault="00CD2A30" w:rsidP="00CD2A30">
      <w:pPr>
        <w:pStyle w:val="a3"/>
      </w:pPr>
      <w:r>
        <w:t> </w:t>
      </w:r>
      <w:r>
        <w:rPr>
          <w:rStyle w:val="a4"/>
        </w:rPr>
        <w:t>ВАШИ ДЕЙСТВИЯ:</w:t>
      </w:r>
    </w:p>
    <w:p w:rsidR="00CD2A30" w:rsidRDefault="00CD2A30" w:rsidP="00CD2A30">
      <w:pPr>
        <w:pStyle w:val="a3"/>
        <w:jc w:val="both"/>
      </w:pPr>
      <w:r>
        <w:t>если Вы приняли решение противостоять коррупции:</w:t>
      </w:r>
    </w:p>
    <w:p w:rsidR="00CD2A30" w:rsidRDefault="00CD2A30" w:rsidP="00CD2A30">
      <w:pPr>
        <w:pStyle w:val="a3"/>
        <w:jc w:val="both"/>
      </w:pPr>
      <w:r>
        <w:t>по своему усмотрению Вы можете обратиться с устным или письменным заявлением к проректору по безопасности, в правоохранительные органы по месту Вашего жительства или в их вышестоящие инстанции:</w:t>
      </w:r>
    </w:p>
    <w:p w:rsidR="00CD2A30" w:rsidRPr="001E2E20" w:rsidRDefault="00CD2A30" w:rsidP="00CD2A30">
      <w:pPr>
        <w:pStyle w:val="a3"/>
        <w:jc w:val="both"/>
      </w:pPr>
      <w:r>
        <w:t xml:space="preserve">в органы внутренних дел - районные или городские отделения (отделы, управления) полиции, отделы (управления) по борьбе с экономическими преступлениями, Управление министерства внутренних </w:t>
      </w:r>
      <w:r w:rsidRPr="001E2E20">
        <w:t xml:space="preserve">дел </w:t>
      </w:r>
      <w:r w:rsidR="001E2E20" w:rsidRPr="001E2E20">
        <w:t>по Брянской</w:t>
      </w:r>
      <w:r w:rsidR="008346F4" w:rsidRPr="001E2E20">
        <w:t xml:space="preserve"> </w:t>
      </w:r>
      <w:r w:rsidRPr="001E2E20">
        <w:t>области;</w:t>
      </w:r>
    </w:p>
    <w:p w:rsidR="00CD2A30" w:rsidRDefault="00CD2A30" w:rsidP="00CD2A30">
      <w:pPr>
        <w:pStyle w:val="a3"/>
        <w:jc w:val="both"/>
      </w:pPr>
      <w:r>
        <w:t>в органы прокуратуры - письменное обращение к районному или городскому прокурору, прокурору</w:t>
      </w:r>
      <w:r w:rsidR="001E2E20">
        <w:t xml:space="preserve"> Брянской </w:t>
      </w:r>
      <w:bookmarkStart w:id="0" w:name="_GoBack"/>
      <w:bookmarkEnd w:id="0"/>
      <w:r>
        <w:t>области;</w:t>
      </w:r>
    </w:p>
    <w:p w:rsidR="00CD2A30" w:rsidRDefault="00CD2A30" w:rsidP="00CD2A30">
      <w:pPr>
        <w:pStyle w:val="a3"/>
        <w:jc w:val="both"/>
      </w:pPr>
      <w:r>
        <w:t>в Следственное управление Следственного комитета;</w:t>
      </w:r>
    </w:p>
    <w:p w:rsidR="00CD2A30" w:rsidRDefault="00CD2A30" w:rsidP="00CD2A30">
      <w:pPr>
        <w:pStyle w:val="a3"/>
        <w:jc w:val="both"/>
      </w:pPr>
      <w:r>
        <w:t xml:space="preserve">в органы безопасности — районные и городские отделения (отделы) Управления ФСБ по </w:t>
      </w:r>
      <w:r w:rsidR="008346F4">
        <w:t xml:space="preserve"> Брянской</w:t>
      </w:r>
      <w:r>
        <w:t xml:space="preserve"> области;</w:t>
      </w:r>
    </w:p>
    <w:p w:rsidR="00CD2A30" w:rsidRDefault="00CD2A30" w:rsidP="00CD2A30">
      <w:pPr>
        <w:pStyle w:val="a3"/>
        <w:jc w:val="both"/>
      </w:pPr>
      <w:r>
        <w:t> </w:t>
      </w:r>
    </w:p>
    <w:p w:rsidR="00CD2A30" w:rsidRDefault="00CD2A30" w:rsidP="00CD2A30">
      <w:pPr>
        <w:pStyle w:val="a3"/>
        <w:jc w:val="both"/>
      </w:pPr>
      <w:r>
        <w:lastRenderedPageBreak/>
        <w:t>ВАМ НУЖНО:</w:t>
      </w:r>
    </w:p>
    <w:p w:rsidR="00CD2A30" w:rsidRDefault="00CD2A30" w:rsidP="00CD2A30">
      <w:pPr>
        <w:pStyle w:val="a3"/>
        <w:jc w:val="both"/>
      </w:pPr>
      <w:r>
        <w:t>Придти на прием к проректору по безопасности, руководителю правоохранительного органа, куда Вы обратились с сообщением о вымогательстве у Вас взятки.</w:t>
      </w:r>
    </w:p>
    <w:p w:rsidR="00CD2A30" w:rsidRDefault="00CD2A30" w:rsidP="00CD2A30">
      <w:pPr>
        <w:pStyle w:val="a3"/>
        <w:jc w:val="both"/>
      </w:pPr>
      <w:r>
        <w:t>Написать заявление о факте вымогательства у Вас взятки или коммерческого подкупа, в котором точно указать:</w:t>
      </w:r>
    </w:p>
    <w:p w:rsidR="00CD2A30" w:rsidRDefault="00CD2A30" w:rsidP="00CD2A30">
      <w:pPr>
        <w:pStyle w:val="a3"/>
        <w:jc w:val="both"/>
      </w:pPr>
      <w:r>
        <w:t>кто из должностных лиц (фамилия, имя, отчество, должность, наименование учреждения) вымогает у вас взятку или кто из представителей коммерческих структур толкает Вас на совершение подкупа;</w:t>
      </w:r>
    </w:p>
    <w:p w:rsidR="00CD2A30" w:rsidRDefault="00CD2A30" w:rsidP="00CD2A30">
      <w:pPr>
        <w:pStyle w:val="a3"/>
        <w:jc w:val="both"/>
      </w:pPr>
      <w:r>
        <w:t>какова сумма и характер вымогаемой взятки (подкупа); за какие конкретно действия (или бездействие) у Вас вымогают взятку или совершается коммерческий подкуп;</w:t>
      </w:r>
    </w:p>
    <w:p w:rsidR="00CD2A30" w:rsidRDefault="00CD2A30" w:rsidP="00CD2A30">
      <w:pPr>
        <w:pStyle w:val="a3"/>
        <w:jc w:val="both"/>
      </w:pPr>
      <w:r>
        <w:t>в какое время, в каком месте и каким образом должна произойти непосредственная дача взятки или должен быть осуществлен коммерческий подкуп.</w:t>
      </w:r>
    </w:p>
    <w:p w:rsidR="00CD2A30" w:rsidRDefault="00CD2A30" w:rsidP="00CD2A30">
      <w:pPr>
        <w:pStyle w:val="a3"/>
      </w:pPr>
      <w:r>
        <w:t> </w:t>
      </w:r>
      <w:r>
        <w:rPr>
          <w:rStyle w:val="a4"/>
        </w:rPr>
        <w:t>ЭТО ВАЖНО ЗНАТЬ!</w:t>
      </w:r>
    </w:p>
    <w:p w:rsidR="00CD2A30" w:rsidRDefault="00CD2A30" w:rsidP="00CD2A30">
      <w:pPr>
        <w:pStyle w:val="a3"/>
        <w:jc w:val="both"/>
      </w:pPr>
      <w:r>
        <w:t>Устные сообщения и письменные заявления о коррупционных преступлениях принимаются в правоохранительных органах независимо от места и времени совершения преступления круглосуточно. Вас обязаны выслушать в дежурной части органа внутренних дел, приемной органов прокуратуры, следственном комитете, Федеральной службе безопасности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заявление.</w:t>
      </w:r>
    </w:p>
    <w:p w:rsidR="00CD2A30" w:rsidRDefault="00CD2A30" w:rsidP="00CD2A30">
      <w:pPr>
        <w:pStyle w:val="a3"/>
        <w:jc w:val="both"/>
      </w:pPr>
      <w:r>
        <w:t>Вы имеете право получить копию своего заявления с отметкой о его регистрации в правоохранительном органе или талон-уведомление, в котором указываются сведения о сотруднике, принявшем заявление и его подпись, регистрационный номер, наименование, адрес и телефон правоохранительного органа, дата приема заявления.</w:t>
      </w:r>
    </w:p>
    <w:p w:rsidR="00CD2A30" w:rsidRDefault="00CD2A30" w:rsidP="00CD2A30">
      <w:pPr>
        <w:pStyle w:val="a3"/>
        <w:jc w:val="both"/>
      </w:pPr>
      <w:r>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РФ.</w:t>
      </w:r>
    </w:p>
    <w:p w:rsidR="00CD2A30" w:rsidRDefault="00CD2A30" w:rsidP="00CD2A30">
      <w:pPr>
        <w:pStyle w:val="a3"/>
        <w:jc w:val="both"/>
      </w:pPr>
      <w:r>
        <w:t>Вы имеете право выяснить в правоохранительном органе, которому поручено заниматься Вашим заявлением,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CD2A30" w:rsidRDefault="00CD2A30" w:rsidP="00CD2A30">
      <w:pPr>
        <w:pStyle w:val="a3"/>
        <w:jc w:val="both"/>
      </w:pPr>
      <w:proofErr w:type="gramStart"/>
      <w:r>
        <w:t xml:space="preserve">В случае отказа принять от Вас сообщение (заявление) о коррупционном преступлении Вы имеете право обжаловать эти незаконные действия в вышестоящих инстанциях (районных, городских, республиканских, федеральных), а также подать жалобу на неправомерные действия сотрудников правоохранительных органов в прокуратуру </w:t>
      </w:r>
      <w:r w:rsidR="008346F4">
        <w:t xml:space="preserve"> </w:t>
      </w:r>
      <w:r w:rsidR="008346F4" w:rsidRPr="008346F4">
        <w:t>Брянской</w:t>
      </w:r>
      <w:r w:rsidR="008346F4">
        <w:t xml:space="preserve"> области</w:t>
      </w:r>
      <w:r w:rsidRPr="008346F4">
        <w:t>,</w:t>
      </w:r>
      <w:r>
        <w:t xml:space="preserve"> Генеральную прокуратуру Российской Федерации, осуществляющие прокурорский надзор за деятельностью правоохранительных органов и силовых структур.</w:t>
      </w:r>
      <w:proofErr w:type="gramEnd"/>
    </w:p>
    <w:p w:rsidR="00CD2A30" w:rsidRDefault="00CD2A30" w:rsidP="00CD2A30"/>
    <w:p w:rsidR="009F48D1" w:rsidRDefault="009F48D1"/>
    <w:sectPr w:rsidR="009F48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A30"/>
    <w:rsid w:val="001E2E20"/>
    <w:rsid w:val="008346F4"/>
    <w:rsid w:val="009F48D1"/>
    <w:rsid w:val="00CD2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A3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D2A3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A30"/>
    <w:rPr>
      <w:rFonts w:ascii="Times New Roman" w:eastAsia="Times New Roman" w:hAnsi="Times New Roman" w:cs="Times New Roman"/>
      <w:b/>
      <w:bCs/>
      <w:kern w:val="36"/>
      <w:sz w:val="48"/>
      <w:szCs w:val="48"/>
      <w:lang w:eastAsia="ru-RU"/>
    </w:rPr>
  </w:style>
  <w:style w:type="paragraph" w:styleId="a3">
    <w:name w:val="Normal (Web)"/>
    <w:basedOn w:val="a"/>
    <w:rsid w:val="00CD2A30"/>
    <w:pPr>
      <w:spacing w:before="100" w:beforeAutospacing="1" w:after="100" w:afterAutospacing="1"/>
    </w:pPr>
  </w:style>
  <w:style w:type="character" w:styleId="a4">
    <w:name w:val="Strong"/>
    <w:basedOn w:val="a0"/>
    <w:qFormat/>
    <w:rsid w:val="00CD2A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A3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D2A3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A30"/>
    <w:rPr>
      <w:rFonts w:ascii="Times New Roman" w:eastAsia="Times New Roman" w:hAnsi="Times New Roman" w:cs="Times New Roman"/>
      <w:b/>
      <w:bCs/>
      <w:kern w:val="36"/>
      <w:sz w:val="48"/>
      <w:szCs w:val="48"/>
      <w:lang w:eastAsia="ru-RU"/>
    </w:rPr>
  </w:style>
  <w:style w:type="paragraph" w:styleId="a3">
    <w:name w:val="Normal (Web)"/>
    <w:basedOn w:val="a"/>
    <w:rsid w:val="00CD2A30"/>
    <w:pPr>
      <w:spacing w:before="100" w:beforeAutospacing="1" w:after="100" w:afterAutospacing="1"/>
    </w:pPr>
  </w:style>
  <w:style w:type="character" w:styleId="a4">
    <w:name w:val="Strong"/>
    <w:basedOn w:val="a0"/>
    <w:qFormat/>
    <w:rsid w:val="00CD2A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2683</Words>
  <Characters>15294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2016-05-30T07:05:00Z</dcterms:created>
  <dcterms:modified xsi:type="dcterms:W3CDTF">2016-05-30T07:06:00Z</dcterms:modified>
</cp:coreProperties>
</file>